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5CBB" w:rsidRPr="00662DBE" w:rsidRDefault="00EC5CBB">
      <w:pPr>
        <w:rPr>
          <w:lang w:val="en-US"/>
        </w:rPr>
      </w:pPr>
    </w:p>
    <w:tbl>
      <w:tblPr>
        <w:tblW w:w="10416" w:type="dxa"/>
        <w:tblLayout w:type="fixed"/>
        <w:tblCellMar>
          <w:left w:w="68" w:type="dxa"/>
          <w:right w:w="68" w:type="dxa"/>
        </w:tblCellMar>
        <w:tblLook w:val="0000" w:firstRow="0" w:lastRow="0" w:firstColumn="0" w:lastColumn="0" w:noHBand="0" w:noVBand="0"/>
      </w:tblPr>
      <w:tblGrid>
        <w:gridCol w:w="10416"/>
      </w:tblGrid>
      <w:tr w:rsidR="009323D4" w:rsidRPr="00BF7304" w:rsidTr="008476FF">
        <w:tc>
          <w:tcPr>
            <w:tcW w:w="10416" w:type="dxa"/>
          </w:tcPr>
          <w:p w:rsidR="009323D4" w:rsidRDefault="0037226F" w:rsidP="005C5E7D">
            <w:pPr>
              <w:jc w:val="center"/>
              <w:rPr>
                <w:b/>
                <w:sz w:val="40"/>
                <w:lang w:val="en-US"/>
              </w:rPr>
            </w:pPr>
            <w:hyperlink r:id="rId9" w:tgtFrame="_blank" w:history="1">
              <w:r w:rsidR="005C5E7D" w:rsidRPr="005C5E7D">
                <w:rPr>
                  <w:b/>
                  <w:sz w:val="40"/>
                  <w:lang w:val="en-US"/>
                </w:rPr>
                <w:t>Delivery guidelines - Receipt of goods</w:t>
              </w:r>
            </w:hyperlink>
          </w:p>
          <w:p w:rsidR="00955474" w:rsidRPr="009C4909" w:rsidRDefault="00955474" w:rsidP="005C5E7D">
            <w:pPr>
              <w:jc w:val="center"/>
              <w:rPr>
                <w:b/>
                <w:sz w:val="40"/>
                <w:lang w:val="en-US"/>
              </w:rPr>
            </w:pPr>
            <w:r>
              <w:rPr>
                <w:b/>
                <w:sz w:val="40"/>
                <w:lang w:val="en-US"/>
              </w:rPr>
              <w:t>V04</w:t>
            </w:r>
          </w:p>
        </w:tc>
      </w:tr>
      <w:tr w:rsidR="009323D4" w:rsidRPr="00BF7304" w:rsidTr="008476FF">
        <w:tc>
          <w:tcPr>
            <w:tcW w:w="10416" w:type="dxa"/>
          </w:tcPr>
          <w:p w:rsidR="009323D4" w:rsidRPr="005C3103" w:rsidRDefault="009323D4" w:rsidP="005C3103">
            <w:pPr>
              <w:rPr>
                <w:b/>
                <w:sz w:val="28"/>
                <w:lang w:val="en"/>
              </w:rPr>
            </w:pPr>
          </w:p>
        </w:tc>
      </w:tr>
    </w:tbl>
    <w:p w:rsidR="00EC5CBB" w:rsidRPr="008476FF" w:rsidRDefault="00EC5CBB">
      <w:pPr>
        <w:rPr>
          <w:lang w:val="en-US"/>
        </w:rPr>
      </w:pPr>
      <w:r w:rsidRPr="008476FF">
        <w:rPr>
          <w:lang w:val="en-US"/>
        </w:rPr>
        <w:br w:type="page"/>
      </w:r>
    </w:p>
    <w:p w:rsidR="00900329" w:rsidRDefault="003B0EF0" w:rsidP="00F355B8">
      <w:pPr>
        <w:pStyle w:val="berschriftNum1"/>
      </w:pPr>
      <w:r>
        <w:lastRenderedPageBreak/>
        <w:t xml:space="preserve">Table </w:t>
      </w:r>
      <w:proofErr w:type="spellStart"/>
      <w:r>
        <w:t>of</w:t>
      </w:r>
      <w:proofErr w:type="spellEnd"/>
      <w:r>
        <w:t xml:space="preserve"> </w:t>
      </w:r>
      <w:proofErr w:type="spellStart"/>
      <w:r>
        <w:t>contents</w:t>
      </w:r>
      <w:proofErr w:type="spellEnd"/>
    </w:p>
    <w:p w:rsidR="00E06AEB" w:rsidRDefault="00900329">
      <w:pPr>
        <w:pStyle w:val="Verzeichnis1"/>
        <w:rPr>
          <w:rFonts w:asciiTheme="minorHAnsi" w:eastAsiaTheme="minorEastAsia" w:hAnsiTheme="minorHAnsi" w:cstheme="minorBidi"/>
          <w:b w:val="0"/>
          <w:noProof/>
          <w:sz w:val="22"/>
          <w:szCs w:val="22"/>
          <w:lang w:eastAsia="de-DE"/>
        </w:rPr>
      </w:pPr>
      <w:r>
        <w:fldChar w:fldCharType="begin"/>
      </w:r>
      <w:r>
        <w:instrText xml:space="preserve"> TOC \o "1-3" \h \z \u </w:instrText>
      </w:r>
      <w:r>
        <w:fldChar w:fldCharType="separate"/>
      </w:r>
      <w:hyperlink w:anchor="_Toc411420948" w:history="1">
        <w:r w:rsidR="00E06AEB" w:rsidRPr="00A82B64">
          <w:rPr>
            <w:rStyle w:val="Hyperlink"/>
            <w:noProof/>
          </w:rPr>
          <w:t>1 Purpose</w:t>
        </w:r>
        <w:r w:rsidR="00E06AEB">
          <w:rPr>
            <w:noProof/>
            <w:webHidden/>
          </w:rPr>
          <w:tab/>
        </w:r>
        <w:r w:rsidR="00E06AEB">
          <w:rPr>
            <w:noProof/>
            <w:webHidden/>
          </w:rPr>
          <w:fldChar w:fldCharType="begin"/>
        </w:r>
        <w:r w:rsidR="00E06AEB">
          <w:rPr>
            <w:noProof/>
            <w:webHidden/>
          </w:rPr>
          <w:instrText xml:space="preserve"> PAGEREF _Toc411420948 \h </w:instrText>
        </w:r>
        <w:r w:rsidR="00E06AEB">
          <w:rPr>
            <w:noProof/>
            <w:webHidden/>
          </w:rPr>
        </w:r>
        <w:r w:rsidR="00E06AEB">
          <w:rPr>
            <w:noProof/>
            <w:webHidden/>
          </w:rPr>
          <w:fldChar w:fldCharType="separate"/>
        </w:r>
        <w:r w:rsidR="008476FF">
          <w:rPr>
            <w:noProof/>
            <w:webHidden/>
          </w:rPr>
          <w:t>2</w:t>
        </w:r>
        <w:r w:rsidR="00E06AEB">
          <w:rPr>
            <w:noProof/>
            <w:webHidden/>
          </w:rPr>
          <w:fldChar w:fldCharType="end"/>
        </w:r>
      </w:hyperlink>
    </w:p>
    <w:p w:rsidR="00E06AEB" w:rsidRDefault="0037226F">
      <w:pPr>
        <w:pStyle w:val="Verzeichnis1"/>
        <w:rPr>
          <w:rFonts w:asciiTheme="minorHAnsi" w:eastAsiaTheme="minorEastAsia" w:hAnsiTheme="minorHAnsi" w:cstheme="minorBidi"/>
          <w:b w:val="0"/>
          <w:noProof/>
          <w:sz w:val="22"/>
          <w:szCs w:val="22"/>
          <w:lang w:eastAsia="de-DE"/>
        </w:rPr>
      </w:pPr>
      <w:hyperlink w:anchor="_Toc411420949" w:history="1">
        <w:r w:rsidR="00E06AEB" w:rsidRPr="00A82B64">
          <w:rPr>
            <w:rStyle w:val="Hyperlink"/>
            <w:noProof/>
          </w:rPr>
          <w:t>2 Description of functions</w:t>
        </w:r>
        <w:r w:rsidR="00E06AEB">
          <w:rPr>
            <w:noProof/>
            <w:webHidden/>
          </w:rPr>
          <w:tab/>
        </w:r>
        <w:r w:rsidR="00E06AEB">
          <w:rPr>
            <w:noProof/>
            <w:webHidden/>
          </w:rPr>
          <w:fldChar w:fldCharType="begin"/>
        </w:r>
        <w:r w:rsidR="00E06AEB">
          <w:rPr>
            <w:noProof/>
            <w:webHidden/>
          </w:rPr>
          <w:instrText xml:space="preserve"> PAGEREF _Toc411420949 \h </w:instrText>
        </w:r>
        <w:r w:rsidR="00E06AEB">
          <w:rPr>
            <w:noProof/>
            <w:webHidden/>
          </w:rPr>
        </w:r>
        <w:r w:rsidR="00E06AEB">
          <w:rPr>
            <w:noProof/>
            <w:webHidden/>
          </w:rPr>
          <w:fldChar w:fldCharType="separate"/>
        </w:r>
        <w:r w:rsidR="008476FF">
          <w:rPr>
            <w:noProof/>
            <w:webHidden/>
          </w:rPr>
          <w:t>2</w:t>
        </w:r>
        <w:r w:rsidR="00E06AEB">
          <w:rPr>
            <w:noProof/>
            <w:webHidden/>
          </w:rPr>
          <w:fldChar w:fldCharType="end"/>
        </w:r>
      </w:hyperlink>
    </w:p>
    <w:p w:rsidR="00905684" w:rsidRDefault="00900329" w:rsidP="00900329">
      <w:pPr>
        <w:pStyle w:val="FlietextEinzug"/>
      </w:pPr>
      <w:r>
        <w:fldChar w:fldCharType="end"/>
      </w:r>
    </w:p>
    <w:p w:rsidR="00955474" w:rsidRDefault="008476FF">
      <w:pPr>
        <w:pStyle w:val="Verzeichnis1"/>
        <w:rPr>
          <w:rFonts w:asciiTheme="minorHAnsi" w:eastAsiaTheme="minorEastAsia" w:hAnsiTheme="minorHAnsi" w:cstheme="minorBidi"/>
          <w:b w:val="0"/>
          <w:noProof/>
          <w:sz w:val="22"/>
          <w:szCs w:val="22"/>
          <w:lang w:eastAsia="de-DE"/>
        </w:rPr>
      </w:pPr>
      <w:r>
        <w:fldChar w:fldCharType="begin"/>
      </w:r>
      <w:r>
        <w:instrText xml:space="preserve"> TOC \o "1-3" \h \z \u </w:instrText>
      </w:r>
      <w:r>
        <w:fldChar w:fldCharType="separate"/>
      </w:r>
      <w:hyperlink w:anchor="_Toc492026946" w:history="1">
        <w:r w:rsidR="00955474" w:rsidRPr="008425CF">
          <w:rPr>
            <w:rStyle w:val="Hyperlink"/>
            <w:noProof/>
          </w:rPr>
          <w:t>1 Brief summary</w:t>
        </w:r>
        <w:r w:rsidR="00955474">
          <w:rPr>
            <w:noProof/>
            <w:webHidden/>
          </w:rPr>
          <w:tab/>
        </w:r>
        <w:r w:rsidR="00955474">
          <w:rPr>
            <w:noProof/>
            <w:webHidden/>
          </w:rPr>
          <w:fldChar w:fldCharType="begin"/>
        </w:r>
        <w:r w:rsidR="00955474">
          <w:rPr>
            <w:noProof/>
            <w:webHidden/>
          </w:rPr>
          <w:instrText xml:space="preserve"> PAGEREF _Toc492026946 \h </w:instrText>
        </w:r>
        <w:r w:rsidR="00955474">
          <w:rPr>
            <w:noProof/>
            <w:webHidden/>
          </w:rPr>
        </w:r>
        <w:r w:rsidR="00955474">
          <w:rPr>
            <w:noProof/>
            <w:webHidden/>
          </w:rPr>
          <w:fldChar w:fldCharType="separate"/>
        </w:r>
        <w:r w:rsidR="00955474">
          <w:rPr>
            <w:noProof/>
            <w:webHidden/>
          </w:rPr>
          <w:t>4</w:t>
        </w:r>
        <w:r w:rsidR="00955474">
          <w:rPr>
            <w:noProof/>
            <w:webHidden/>
          </w:rPr>
          <w:fldChar w:fldCharType="end"/>
        </w:r>
      </w:hyperlink>
    </w:p>
    <w:p w:rsidR="00955474" w:rsidRDefault="00955474">
      <w:pPr>
        <w:pStyle w:val="Verzeichnis1"/>
        <w:rPr>
          <w:rFonts w:asciiTheme="minorHAnsi" w:eastAsiaTheme="minorEastAsia" w:hAnsiTheme="minorHAnsi" w:cstheme="minorBidi"/>
          <w:b w:val="0"/>
          <w:noProof/>
          <w:sz w:val="22"/>
          <w:szCs w:val="22"/>
          <w:lang w:eastAsia="de-DE"/>
        </w:rPr>
      </w:pPr>
      <w:hyperlink w:anchor="_Toc492026947" w:history="1">
        <w:r w:rsidRPr="008425CF">
          <w:rPr>
            <w:rStyle w:val="Hyperlink"/>
            <w:noProof/>
          </w:rPr>
          <w:t>2 Applicability</w:t>
        </w:r>
        <w:r>
          <w:rPr>
            <w:noProof/>
            <w:webHidden/>
          </w:rPr>
          <w:tab/>
        </w:r>
        <w:r>
          <w:rPr>
            <w:noProof/>
            <w:webHidden/>
          </w:rPr>
          <w:fldChar w:fldCharType="begin"/>
        </w:r>
        <w:r>
          <w:rPr>
            <w:noProof/>
            <w:webHidden/>
          </w:rPr>
          <w:instrText xml:space="preserve"> PAGEREF _Toc492026947 \h </w:instrText>
        </w:r>
        <w:r>
          <w:rPr>
            <w:noProof/>
            <w:webHidden/>
          </w:rPr>
        </w:r>
        <w:r>
          <w:rPr>
            <w:noProof/>
            <w:webHidden/>
          </w:rPr>
          <w:fldChar w:fldCharType="separate"/>
        </w:r>
        <w:r>
          <w:rPr>
            <w:noProof/>
            <w:webHidden/>
          </w:rPr>
          <w:t>4</w:t>
        </w:r>
        <w:r>
          <w:rPr>
            <w:noProof/>
            <w:webHidden/>
          </w:rPr>
          <w:fldChar w:fldCharType="end"/>
        </w:r>
      </w:hyperlink>
    </w:p>
    <w:p w:rsidR="00955474" w:rsidRDefault="00955474">
      <w:pPr>
        <w:pStyle w:val="Verzeichnis1"/>
        <w:rPr>
          <w:rFonts w:asciiTheme="minorHAnsi" w:eastAsiaTheme="minorEastAsia" w:hAnsiTheme="minorHAnsi" w:cstheme="minorBidi"/>
          <w:b w:val="0"/>
          <w:noProof/>
          <w:sz w:val="22"/>
          <w:szCs w:val="22"/>
          <w:lang w:eastAsia="de-DE"/>
        </w:rPr>
      </w:pPr>
      <w:hyperlink w:anchor="_Toc492026948" w:history="1">
        <w:r w:rsidRPr="008425CF">
          <w:rPr>
            <w:rStyle w:val="Hyperlink"/>
            <w:noProof/>
          </w:rPr>
          <w:t>3 Glossary</w:t>
        </w:r>
        <w:r>
          <w:rPr>
            <w:noProof/>
            <w:webHidden/>
          </w:rPr>
          <w:tab/>
        </w:r>
        <w:r>
          <w:rPr>
            <w:noProof/>
            <w:webHidden/>
          </w:rPr>
          <w:fldChar w:fldCharType="begin"/>
        </w:r>
        <w:r>
          <w:rPr>
            <w:noProof/>
            <w:webHidden/>
          </w:rPr>
          <w:instrText xml:space="preserve"> PAGEREF _Toc492026948 \h </w:instrText>
        </w:r>
        <w:r>
          <w:rPr>
            <w:noProof/>
            <w:webHidden/>
          </w:rPr>
        </w:r>
        <w:r>
          <w:rPr>
            <w:noProof/>
            <w:webHidden/>
          </w:rPr>
          <w:fldChar w:fldCharType="separate"/>
        </w:r>
        <w:r>
          <w:rPr>
            <w:noProof/>
            <w:webHidden/>
          </w:rPr>
          <w:t>4</w:t>
        </w:r>
        <w:r>
          <w:rPr>
            <w:noProof/>
            <w:webHidden/>
          </w:rPr>
          <w:fldChar w:fldCharType="end"/>
        </w:r>
      </w:hyperlink>
    </w:p>
    <w:p w:rsidR="00955474" w:rsidRDefault="00955474">
      <w:pPr>
        <w:pStyle w:val="Verzeichnis2"/>
        <w:rPr>
          <w:rFonts w:asciiTheme="minorHAnsi" w:eastAsiaTheme="minorEastAsia" w:hAnsiTheme="minorHAnsi" w:cstheme="minorBidi"/>
          <w:noProof/>
          <w:sz w:val="22"/>
          <w:szCs w:val="22"/>
          <w:lang w:eastAsia="de-DE"/>
        </w:rPr>
      </w:pPr>
      <w:hyperlink w:anchor="_Toc492026949" w:history="1">
        <w:r w:rsidRPr="008425CF">
          <w:rPr>
            <w:rStyle w:val="Hyperlink"/>
            <w:noProof/>
          </w:rPr>
          <w:t>3.1 Delivery</w:t>
        </w:r>
        <w:r>
          <w:rPr>
            <w:noProof/>
            <w:webHidden/>
          </w:rPr>
          <w:tab/>
        </w:r>
        <w:r>
          <w:rPr>
            <w:noProof/>
            <w:webHidden/>
          </w:rPr>
          <w:fldChar w:fldCharType="begin"/>
        </w:r>
        <w:r>
          <w:rPr>
            <w:noProof/>
            <w:webHidden/>
          </w:rPr>
          <w:instrText xml:space="preserve"> PAGEREF _Toc492026949 \h </w:instrText>
        </w:r>
        <w:r>
          <w:rPr>
            <w:noProof/>
            <w:webHidden/>
          </w:rPr>
        </w:r>
        <w:r>
          <w:rPr>
            <w:noProof/>
            <w:webHidden/>
          </w:rPr>
          <w:fldChar w:fldCharType="separate"/>
        </w:r>
        <w:r>
          <w:rPr>
            <w:noProof/>
            <w:webHidden/>
          </w:rPr>
          <w:t>4</w:t>
        </w:r>
        <w:r>
          <w:rPr>
            <w:noProof/>
            <w:webHidden/>
          </w:rPr>
          <w:fldChar w:fldCharType="end"/>
        </w:r>
      </w:hyperlink>
    </w:p>
    <w:p w:rsidR="00955474" w:rsidRDefault="00955474">
      <w:pPr>
        <w:pStyle w:val="Verzeichnis2"/>
        <w:rPr>
          <w:rFonts w:asciiTheme="minorHAnsi" w:eastAsiaTheme="minorEastAsia" w:hAnsiTheme="minorHAnsi" w:cstheme="minorBidi"/>
          <w:noProof/>
          <w:sz w:val="22"/>
          <w:szCs w:val="22"/>
          <w:lang w:eastAsia="de-DE"/>
        </w:rPr>
      </w:pPr>
      <w:hyperlink w:anchor="_Toc492026950" w:history="1">
        <w:r w:rsidRPr="008425CF">
          <w:rPr>
            <w:rStyle w:val="Hyperlink"/>
            <w:noProof/>
          </w:rPr>
          <w:t>3.2 Delivery item</w:t>
        </w:r>
        <w:r>
          <w:rPr>
            <w:noProof/>
            <w:webHidden/>
          </w:rPr>
          <w:tab/>
        </w:r>
        <w:r>
          <w:rPr>
            <w:noProof/>
            <w:webHidden/>
          </w:rPr>
          <w:fldChar w:fldCharType="begin"/>
        </w:r>
        <w:r>
          <w:rPr>
            <w:noProof/>
            <w:webHidden/>
          </w:rPr>
          <w:instrText xml:space="preserve"> PAGEREF _Toc492026950 \h </w:instrText>
        </w:r>
        <w:r>
          <w:rPr>
            <w:noProof/>
            <w:webHidden/>
          </w:rPr>
        </w:r>
        <w:r>
          <w:rPr>
            <w:noProof/>
            <w:webHidden/>
          </w:rPr>
          <w:fldChar w:fldCharType="separate"/>
        </w:r>
        <w:r>
          <w:rPr>
            <w:noProof/>
            <w:webHidden/>
          </w:rPr>
          <w:t>4</w:t>
        </w:r>
        <w:r>
          <w:rPr>
            <w:noProof/>
            <w:webHidden/>
          </w:rPr>
          <w:fldChar w:fldCharType="end"/>
        </w:r>
      </w:hyperlink>
    </w:p>
    <w:p w:rsidR="00955474" w:rsidRDefault="00955474">
      <w:pPr>
        <w:pStyle w:val="Verzeichnis2"/>
        <w:rPr>
          <w:rFonts w:asciiTheme="minorHAnsi" w:eastAsiaTheme="minorEastAsia" w:hAnsiTheme="minorHAnsi" w:cstheme="minorBidi"/>
          <w:noProof/>
          <w:sz w:val="22"/>
          <w:szCs w:val="22"/>
          <w:lang w:eastAsia="de-DE"/>
        </w:rPr>
      </w:pPr>
      <w:hyperlink w:anchor="_Toc492026951" w:history="1">
        <w:r w:rsidRPr="008425CF">
          <w:rPr>
            <w:rStyle w:val="Hyperlink"/>
            <w:noProof/>
          </w:rPr>
          <w:t>3.3 Packaging unit</w:t>
        </w:r>
        <w:r>
          <w:rPr>
            <w:noProof/>
            <w:webHidden/>
          </w:rPr>
          <w:tab/>
        </w:r>
        <w:r>
          <w:rPr>
            <w:noProof/>
            <w:webHidden/>
          </w:rPr>
          <w:fldChar w:fldCharType="begin"/>
        </w:r>
        <w:r>
          <w:rPr>
            <w:noProof/>
            <w:webHidden/>
          </w:rPr>
          <w:instrText xml:space="preserve"> PAGEREF _Toc492026951 \h </w:instrText>
        </w:r>
        <w:r>
          <w:rPr>
            <w:noProof/>
            <w:webHidden/>
          </w:rPr>
        </w:r>
        <w:r>
          <w:rPr>
            <w:noProof/>
            <w:webHidden/>
          </w:rPr>
          <w:fldChar w:fldCharType="separate"/>
        </w:r>
        <w:r>
          <w:rPr>
            <w:noProof/>
            <w:webHidden/>
          </w:rPr>
          <w:t>4</w:t>
        </w:r>
        <w:r>
          <w:rPr>
            <w:noProof/>
            <w:webHidden/>
          </w:rPr>
          <w:fldChar w:fldCharType="end"/>
        </w:r>
      </w:hyperlink>
    </w:p>
    <w:p w:rsidR="00955474" w:rsidRDefault="00955474">
      <w:pPr>
        <w:pStyle w:val="Verzeichnis2"/>
        <w:rPr>
          <w:rFonts w:asciiTheme="minorHAnsi" w:eastAsiaTheme="minorEastAsia" w:hAnsiTheme="minorHAnsi" w:cstheme="minorBidi"/>
          <w:noProof/>
          <w:sz w:val="22"/>
          <w:szCs w:val="22"/>
          <w:lang w:eastAsia="de-DE"/>
        </w:rPr>
      </w:pPr>
      <w:hyperlink w:anchor="_Toc492026952" w:history="1">
        <w:r w:rsidRPr="008425CF">
          <w:rPr>
            <w:rStyle w:val="Hyperlink"/>
            <w:noProof/>
          </w:rPr>
          <w:t>3.4 Delivery unit</w:t>
        </w:r>
        <w:r>
          <w:rPr>
            <w:noProof/>
            <w:webHidden/>
          </w:rPr>
          <w:tab/>
        </w:r>
        <w:r>
          <w:rPr>
            <w:noProof/>
            <w:webHidden/>
          </w:rPr>
          <w:fldChar w:fldCharType="begin"/>
        </w:r>
        <w:r>
          <w:rPr>
            <w:noProof/>
            <w:webHidden/>
          </w:rPr>
          <w:instrText xml:space="preserve"> PAGEREF _Toc492026952 \h </w:instrText>
        </w:r>
        <w:r>
          <w:rPr>
            <w:noProof/>
            <w:webHidden/>
          </w:rPr>
        </w:r>
        <w:r>
          <w:rPr>
            <w:noProof/>
            <w:webHidden/>
          </w:rPr>
          <w:fldChar w:fldCharType="separate"/>
        </w:r>
        <w:r>
          <w:rPr>
            <w:noProof/>
            <w:webHidden/>
          </w:rPr>
          <w:t>4</w:t>
        </w:r>
        <w:r>
          <w:rPr>
            <w:noProof/>
            <w:webHidden/>
          </w:rPr>
          <w:fldChar w:fldCharType="end"/>
        </w:r>
      </w:hyperlink>
    </w:p>
    <w:p w:rsidR="00955474" w:rsidRDefault="00955474">
      <w:pPr>
        <w:pStyle w:val="Verzeichnis3"/>
        <w:rPr>
          <w:rFonts w:asciiTheme="minorHAnsi" w:eastAsiaTheme="minorEastAsia" w:hAnsiTheme="minorHAnsi" w:cstheme="minorBidi"/>
          <w:noProof/>
          <w:sz w:val="22"/>
          <w:szCs w:val="22"/>
          <w:lang w:eastAsia="de-DE"/>
        </w:rPr>
      </w:pPr>
      <w:hyperlink w:anchor="_Toc492026953" w:history="1">
        <w:r w:rsidRPr="008425CF">
          <w:rPr>
            <w:rStyle w:val="Hyperlink"/>
            <w:noProof/>
          </w:rPr>
          <w:t>3.4.1 Packages</w:t>
        </w:r>
        <w:r>
          <w:rPr>
            <w:noProof/>
            <w:webHidden/>
          </w:rPr>
          <w:tab/>
        </w:r>
        <w:r>
          <w:rPr>
            <w:noProof/>
            <w:webHidden/>
          </w:rPr>
          <w:fldChar w:fldCharType="begin"/>
        </w:r>
        <w:r>
          <w:rPr>
            <w:noProof/>
            <w:webHidden/>
          </w:rPr>
          <w:instrText xml:space="preserve"> PAGEREF _Toc492026953 \h </w:instrText>
        </w:r>
        <w:r>
          <w:rPr>
            <w:noProof/>
            <w:webHidden/>
          </w:rPr>
        </w:r>
        <w:r>
          <w:rPr>
            <w:noProof/>
            <w:webHidden/>
          </w:rPr>
          <w:fldChar w:fldCharType="separate"/>
        </w:r>
        <w:r>
          <w:rPr>
            <w:noProof/>
            <w:webHidden/>
          </w:rPr>
          <w:t>4</w:t>
        </w:r>
        <w:r>
          <w:rPr>
            <w:noProof/>
            <w:webHidden/>
          </w:rPr>
          <w:fldChar w:fldCharType="end"/>
        </w:r>
      </w:hyperlink>
    </w:p>
    <w:p w:rsidR="00955474" w:rsidRDefault="00955474">
      <w:pPr>
        <w:pStyle w:val="Verzeichnis3"/>
        <w:rPr>
          <w:rFonts w:asciiTheme="minorHAnsi" w:eastAsiaTheme="minorEastAsia" w:hAnsiTheme="minorHAnsi" w:cstheme="minorBidi"/>
          <w:noProof/>
          <w:sz w:val="22"/>
          <w:szCs w:val="22"/>
          <w:lang w:eastAsia="de-DE"/>
        </w:rPr>
      </w:pPr>
      <w:hyperlink w:anchor="_Toc492026954" w:history="1">
        <w:r w:rsidRPr="008425CF">
          <w:rPr>
            <w:rStyle w:val="Hyperlink"/>
            <w:noProof/>
          </w:rPr>
          <w:t>3.4.2 Load carriers</w:t>
        </w:r>
        <w:r>
          <w:rPr>
            <w:noProof/>
            <w:webHidden/>
          </w:rPr>
          <w:tab/>
        </w:r>
        <w:r>
          <w:rPr>
            <w:noProof/>
            <w:webHidden/>
          </w:rPr>
          <w:fldChar w:fldCharType="begin"/>
        </w:r>
        <w:r>
          <w:rPr>
            <w:noProof/>
            <w:webHidden/>
          </w:rPr>
          <w:instrText xml:space="preserve"> PAGEREF _Toc492026954 \h </w:instrText>
        </w:r>
        <w:r>
          <w:rPr>
            <w:noProof/>
            <w:webHidden/>
          </w:rPr>
        </w:r>
        <w:r>
          <w:rPr>
            <w:noProof/>
            <w:webHidden/>
          </w:rPr>
          <w:fldChar w:fldCharType="separate"/>
        </w:r>
        <w:r>
          <w:rPr>
            <w:noProof/>
            <w:webHidden/>
          </w:rPr>
          <w:t>4</w:t>
        </w:r>
        <w:r>
          <w:rPr>
            <w:noProof/>
            <w:webHidden/>
          </w:rPr>
          <w:fldChar w:fldCharType="end"/>
        </w:r>
      </w:hyperlink>
    </w:p>
    <w:p w:rsidR="00955474" w:rsidRDefault="00955474">
      <w:pPr>
        <w:pStyle w:val="Verzeichnis3"/>
        <w:rPr>
          <w:rFonts w:asciiTheme="minorHAnsi" w:eastAsiaTheme="minorEastAsia" w:hAnsiTheme="minorHAnsi" w:cstheme="minorBidi"/>
          <w:noProof/>
          <w:sz w:val="22"/>
          <w:szCs w:val="22"/>
          <w:lang w:eastAsia="de-DE"/>
        </w:rPr>
      </w:pPr>
      <w:hyperlink w:anchor="_Toc492026955" w:history="1">
        <w:r w:rsidRPr="008425CF">
          <w:rPr>
            <w:rStyle w:val="Hyperlink"/>
            <w:noProof/>
          </w:rPr>
          <w:t>3.4.3 Pallet crates</w:t>
        </w:r>
        <w:r>
          <w:rPr>
            <w:noProof/>
            <w:webHidden/>
          </w:rPr>
          <w:tab/>
        </w:r>
        <w:r>
          <w:rPr>
            <w:noProof/>
            <w:webHidden/>
          </w:rPr>
          <w:fldChar w:fldCharType="begin"/>
        </w:r>
        <w:r>
          <w:rPr>
            <w:noProof/>
            <w:webHidden/>
          </w:rPr>
          <w:instrText xml:space="preserve"> PAGEREF _Toc492026955 \h </w:instrText>
        </w:r>
        <w:r>
          <w:rPr>
            <w:noProof/>
            <w:webHidden/>
          </w:rPr>
        </w:r>
        <w:r>
          <w:rPr>
            <w:noProof/>
            <w:webHidden/>
          </w:rPr>
          <w:fldChar w:fldCharType="separate"/>
        </w:r>
        <w:r>
          <w:rPr>
            <w:noProof/>
            <w:webHidden/>
          </w:rPr>
          <w:t>5</w:t>
        </w:r>
        <w:r>
          <w:rPr>
            <w:noProof/>
            <w:webHidden/>
          </w:rPr>
          <w:fldChar w:fldCharType="end"/>
        </w:r>
      </w:hyperlink>
    </w:p>
    <w:p w:rsidR="00955474" w:rsidRDefault="00955474">
      <w:pPr>
        <w:pStyle w:val="Verzeichnis3"/>
        <w:rPr>
          <w:rFonts w:asciiTheme="minorHAnsi" w:eastAsiaTheme="minorEastAsia" w:hAnsiTheme="minorHAnsi" w:cstheme="minorBidi"/>
          <w:noProof/>
          <w:sz w:val="22"/>
          <w:szCs w:val="22"/>
          <w:lang w:eastAsia="de-DE"/>
        </w:rPr>
      </w:pPr>
      <w:hyperlink w:anchor="_Toc492026956" w:history="1">
        <w:r w:rsidRPr="008425CF">
          <w:rPr>
            <w:rStyle w:val="Hyperlink"/>
            <w:noProof/>
          </w:rPr>
          <w:t>3.4.4 Disposable pallets</w:t>
        </w:r>
        <w:r>
          <w:rPr>
            <w:noProof/>
            <w:webHidden/>
          </w:rPr>
          <w:tab/>
        </w:r>
        <w:r>
          <w:rPr>
            <w:noProof/>
            <w:webHidden/>
          </w:rPr>
          <w:fldChar w:fldCharType="begin"/>
        </w:r>
        <w:r>
          <w:rPr>
            <w:noProof/>
            <w:webHidden/>
          </w:rPr>
          <w:instrText xml:space="preserve"> PAGEREF _Toc492026956 \h </w:instrText>
        </w:r>
        <w:r>
          <w:rPr>
            <w:noProof/>
            <w:webHidden/>
          </w:rPr>
        </w:r>
        <w:r>
          <w:rPr>
            <w:noProof/>
            <w:webHidden/>
          </w:rPr>
          <w:fldChar w:fldCharType="separate"/>
        </w:r>
        <w:r>
          <w:rPr>
            <w:noProof/>
            <w:webHidden/>
          </w:rPr>
          <w:t>5</w:t>
        </w:r>
        <w:r>
          <w:rPr>
            <w:noProof/>
            <w:webHidden/>
          </w:rPr>
          <w:fldChar w:fldCharType="end"/>
        </w:r>
      </w:hyperlink>
      <w:bookmarkStart w:id="0" w:name="_GoBack"/>
      <w:bookmarkEnd w:id="0"/>
    </w:p>
    <w:p w:rsidR="00955474" w:rsidRDefault="00955474">
      <w:pPr>
        <w:pStyle w:val="Verzeichnis1"/>
        <w:rPr>
          <w:rFonts w:asciiTheme="minorHAnsi" w:eastAsiaTheme="minorEastAsia" w:hAnsiTheme="minorHAnsi" w:cstheme="minorBidi"/>
          <w:b w:val="0"/>
          <w:noProof/>
          <w:sz w:val="22"/>
          <w:szCs w:val="22"/>
          <w:lang w:eastAsia="de-DE"/>
        </w:rPr>
      </w:pPr>
      <w:hyperlink w:anchor="_Toc492026957" w:history="1">
        <w:r w:rsidRPr="008425CF">
          <w:rPr>
            <w:rStyle w:val="Hyperlink"/>
            <w:noProof/>
          </w:rPr>
          <w:t>4 Receiving times</w:t>
        </w:r>
        <w:r>
          <w:rPr>
            <w:noProof/>
            <w:webHidden/>
          </w:rPr>
          <w:tab/>
        </w:r>
        <w:r>
          <w:rPr>
            <w:noProof/>
            <w:webHidden/>
          </w:rPr>
          <w:fldChar w:fldCharType="begin"/>
        </w:r>
        <w:r>
          <w:rPr>
            <w:noProof/>
            <w:webHidden/>
          </w:rPr>
          <w:instrText xml:space="preserve"> PAGEREF _Toc492026957 \h </w:instrText>
        </w:r>
        <w:r>
          <w:rPr>
            <w:noProof/>
            <w:webHidden/>
          </w:rPr>
        </w:r>
        <w:r>
          <w:rPr>
            <w:noProof/>
            <w:webHidden/>
          </w:rPr>
          <w:fldChar w:fldCharType="separate"/>
        </w:r>
        <w:r>
          <w:rPr>
            <w:noProof/>
            <w:webHidden/>
          </w:rPr>
          <w:t>5</w:t>
        </w:r>
        <w:r>
          <w:rPr>
            <w:noProof/>
            <w:webHidden/>
          </w:rPr>
          <w:fldChar w:fldCharType="end"/>
        </w:r>
      </w:hyperlink>
    </w:p>
    <w:p w:rsidR="00955474" w:rsidRDefault="00955474">
      <w:pPr>
        <w:pStyle w:val="Verzeichnis1"/>
        <w:rPr>
          <w:rFonts w:asciiTheme="minorHAnsi" w:eastAsiaTheme="minorEastAsia" w:hAnsiTheme="minorHAnsi" w:cstheme="minorBidi"/>
          <w:b w:val="0"/>
          <w:noProof/>
          <w:sz w:val="22"/>
          <w:szCs w:val="22"/>
          <w:lang w:eastAsia="de-DE"/>
        </w:rPr>
      </w:pPr>
      <w:hyperlink w:anchor="_Toc492026958" w:history="1">
        <w:r w:rsidRPr="008425CF">
          <w:rPr>
            <w:rStyle w:val="Hyperlink"/>
            <w:noProof/>
          </w:rPr>
          <w:t>5 Delivery note</w:t>
        </w:r>
        <w:r>
          <w:rPr>
            <w:noProof/>
            <w:webHidden/>
          </w:rPr>
          <w:tab/>
        </w:r>
        <w:r>
          <w:rPr>
            <w:noProof/>
            <w:webHidden/>
          </w:rPr>
          <w:fldChar w:fldCharType="begin"/>
        </w:r>
        <w:r>
          <w:rPr>
            <w:noProof/>
            <w:webHidden/>
          </w:rPr>
          <w:instrText xml:space="preserve"> PAGEREF _Toc492026958 \h </w:instrText>
        </w:r>
        <w:r>
          <w:rPr>
            <w:noProof/>
            <w:webHidden/>
          </w:rPr>
        </w:r>
        <w:r>
          <w:rPr>
            <w:noProof/>
            <w:webHidden/>
          </w:rPr>
          <w:fldChar w:fldCharType="separate"/>
        </w:r>
        <w:r>
          <w:rPr>
            <w:noProof/>
            <w:webHidden/>
          </w:rPr>
          <w:t>5</w:t>
        </w:r>
        <w:r>
          <w:rPr>
            <w:noProof/>
            <w:webHidden/>
          </w:rPr>
          <w:fldChar w:fldCharType="end"/>
        </w:r>
      </w:hyperlink>
    </w:p>
    <w:p w:rsidR="00955474" w:rsidRDefault="00955474">
      <w:pPr>
        <w:pStyle w:val="Verzeichnis1"/>
        <w:rPr>
          <w:rFonts w:asciiTheme="minorHAnsi" w:eastAsiaTheme="minorEastAsia" w:hAnsiTheme="minorHAnsi" w:cstheme="minorBidi"/>
          <w:b w:val="0"/>
          <w:noProof/>
          <w:sz w:val="22"/>
          <w:szCs w:val="22"/>
          <w:lang w:eastAsia="de-DE"/>
        </w:rPr>
      </w:pPr>
      <w:hyperlink w:anchor="_Toc492026959" w:history="1">
        <w:r w:rsidRPr="008425CF">
          <w:rPr>
            <w:rStyle w:val="Hyperlink"/>
            <w:noProof/>
          </w:rPr>
          <w:t>6 Labels</w:t>
        </w:r>
        <w:r>
          <w:rPr>
            <w:noProof/>
            <w:webHidden/>
          </w:rPr>
          <w:tab/>
        </w:r>
        <w:r>
          <w:rPr>
            <w:noProof/>
            <w:webHidden/>
          </w:rPr>
          <w:fldChar w:fldCharType="begin"/>
        </w:r>
        <w:r>
          <w:rPr>
            <w:noProof/>
            <w:webHidden/>
          </w:rPr>
          <w:instrText xml:space="preserve"> PAGEREF _Toc492026959 \h </w:instrText>
        </w:r>
        <w:r>
          <w:rPr>
            <w:noProof/>
            <w:webHidden/>
          </w:rPr>
        </w:r>
        <w:r>
          <w:rPr>
            <w:noProof/>
            <w:webHidden/>
          </w:rPr>
          <w:fldChar w:fldCharType="separate"/>
        </w:r>
        <w:r>
          <w:rPr>
            <w:noProof/>
            <w:webHidden/>
          </w:rPr>
          <w:t>5</w:t>
        </w:r>
        <w:r>
          <w:rPr>
            <w:noProof/>
            <w:webHidden/>
          </w:rPr>
          <w:fldChar w:fldCharType="end"/>
        </w:r>
      </w:hyperlink>
    </w:p>
    <w:p w:rsidR="00955474" w:rsidRDefault="00955474">
      <w:pPr>
        <w:pStyle w:val="Verzeichnis2"/>
        <w:rPr>
          <w:rFonts w:asciiTheme="minorHAnsi" w:eastAsiaTheme="minorEastAsia" w:hAnsiTheme="minorHAnsi" w:cstheme="minorBidi"/>
          <w:noProof/>
          <w:sz w:val="22"/>
          <w:szCs w:val="22"/>
          <w:lang w:eastAsia="de-DE"/>
        </w:rPr>
      </w:pPr>
      <w:hyperlink w:anchor="_Toc492026960" w:history="1">
        <w:r w:rsidRPr="008425CF">
          <w:rPr>
            <w:rStyle w:val="Hyperlink"/>
            <w:noProof/>
          </w:rPr>
          <w:t>6.1 Package label</w:t>
        </w:r>
        <w:r>
          <w:rPr>
            <w:noProof/>
            <w:webHidden/>
          </w:rPr>
          <w:tab/>
        </w:r>
        <w:r>
          <w:rPr>
            <w:noProof/>
            <w:webHidden/>
          </w:rPr>
          <w:fldChar w:fldCharType="begin"/>
        </w:r>
        <w:r>
          <w:rPr>
            <w:noProof/>
            <w:webHidden/>
          </w:rPr>
          <w:instrText xml:space="preserve"> PAGEREF _Toc492026960 \h </w:instrText>
        </w:r>
        <w:r>
          <w:rPr>
            <w:noProof/>
            <w:webHidden/>
          </w:rPr>
        </w:r>
        <w:r>
          <w:rPr>
            <w:noProof/>
            <w:webHidden/>
          </w:rPr>
          <w:fldChar w:fldCharType="separate"/>
        </w:r>
        <w:r>
          <w:rPr>
            <w:noProof/>
            <w:webHidden/>
          </w:rPr>
          <w:t>6</w:t>
        </w:r>
        <w:r>
          <w:rPr>
            <w:noProof/>
            <w:webHidden/>
          </w:rPr>
          <w:fldChar w:fldCharType="end"/>
        </w:r>
      </w:hyperlink>
    </w:p>
    <w:p w:rsidR="00955474" w:rsidRDefault="00955474">
      <w:pPr>
        <w:pStyle w:val="Verzeichnis2"/>
        <w:rPr>
          <w:rFonts w:asciiTheme="minorHAnsi" w:eastAsiaTheme="minorEastAsia" w:hAnsiTheme="minorHAnsi" w:cstheme="minorBidi"/>
          <w:noProof/>
          <w:sz w:val="22"/>
          <w:szCs w:val="22"/>
          <w:lang w:eastAsia="de-DE"/>
        </w:rPr>
      </w:pPr>
      <w:hyperlink w:anchor="_Toc492026961" w:history="1">
        <w:r w:rsidRPr="008425CF">
          <w:rPr>
            <w:rStyle w:val="Hyperlink"/>
            <w:noProof/>
          </w:rPr>
          <w:t>6.2 Material ID label</w:t>
        </w:r>
        <w:r>
          <w:rPr>
            <w:noProof/>
            <w:webHidden/>
          </w:rPr>
          <w:tab/>
        </w:r>
        <w:r>
          <w:rPr>
            <w:noProof/>
            <w:webHidden/>
          </w:rPr>
          <w:fldChar w:fldCharType="begin"/>
        </w:r>
        <w:r>
          <w:rPr>
            <w:noProof/>
            <w:webHidden/>
          </w:rPr>
          <w:instrText xml:space="preserve"> PAGEREF _Toc492026961 \h </w:instrText>
        </w:r>
        <w:r>
          <w:rPr>
            <w:noProof/>
            <w:webHidden/>
          </w:rPr>
        </w:r>
        <w:r>
          <w:rPr>
            <w:noProof/>
            <w:webHidden/>
          </w:rPr>
          <w:fldChar w:fldCharType="separate"/>
        </w:r>
        <w:r>
          <w:rPr>
            <w:noProof/>
            <w:webHidden/>
          </w:rPr>
          <w:t>6</w:t>
        </w:r>
        <w:r>
          <w:rPr>
            <w:noProof/>
            <w:webHidden/>
          </w:rPr>
          <w:fldChar w:fldCharType="end"/>
        </w:r>
      </w:hyperlink>
    </w:p>
    <w:p w:rsidR="00955474" w:rsidRDefault="00955474">
      <w:pPr>
        <w:pStyle w:val="Verzeichnis1"/>
        <w:rPr>
          <w:rFonts w:asciiTheme="minorHAnsi" w:eastAsiaTheme="minorEastAsia" w:hAnsiTheme="minorHAnsi" w:cstheme="minorBidi"/>
          <w:b w:val="0"/>
          <w:noProof/>
          <w:sz w:val="22"/>
          <w:szCs w:val="22"/>
          <w:lang w:eastAsia="de-DE"/>
        </w:rPr>
      </w:pPr>
      <w:hyperlink w:anchor="_Toc492026962" w:history="1">
        <w:r w:rsidRPr="008425CF">
          <w:rPr>
            <w:rStyle w:val="Hyperlink"/>
            <w:noProof/>
          </w:rPr>
          <w:t>7 Abbreviations</w:t>
        </w:r>
        <w:r>
          <w:rPr>
            <w:noProof/>
            <w:webHidden/>
          </w:rPr>
          <w:tab/>
        </w:r>
        <w:r>
          <w:rPr>
            <w:noProof/>
            <w:webHidden/>
          </w:rPr>
          <w:fldChar w:fldCharType="begin"/>
        </w:r>
        <w:r>
          <w:rPr>
            <w:noProof/>
            <w:webHidden/>
          </w:rPr>
          <w:instrText xml:space="preserve"> PAGEREF _Toc492026962 \h </w:instrText>
        </w:r>
        <w:r>
          <w:rPr>
            <w:noProof/>
            <w:webHidden/>
          </w:rPr>
        </w:r>
        <w:r>
          <w:rPr>
            <w:noProof/>
            <w:webHidden/>
          </w:rPr>
          <w:fldChar w:fldCharType="separate"/>
        </w:r>
        <w:r>
          <w:rPr>
            <w:noProof/>
            <w:webHidden/>
          </w:rPr>
          <w:t>6</w:t>
        </w:r>
        <w:r>
          <w:rPr>
            <w:noProof/>
            <w:webHidden/>
          </w:rPr>
          <w:fldChar w:fldCharType="end"/>
        </w:r>
      </w:hyperlink>
    </w:p>
    <w:p w:rsidR="00955474" w:rsidRDefault="00955474">
      <w:pPr>
        <w:pStyle w:val="Verzeichnis1"/>
        <w:rPr>
          <w:rFonts w:asciiTheme="minorHAnsi" w:eastAsiaTheme="minorEastAsia" w:hAnsiTheme="minorHAnsi" w:cstheme="minorBidi"/>
          <w:b w:val="0"/>
          <w:noProof/>
          <w:sz w:val="22"/>
          <w:szCs w:val="22"/>
          <w:lang w:eastAsia="de-DE"/>
        </w:rPr>
      </w:pPr>
      <w:hyperlink w:anchor="_Toc492026963" w:history="1">
        <w:r w:rsidRPr="008425CF">
          <w:rPr>
            <w:rStyle w:val="Hyperlink"/>
            <w:noProof/>
          </w:rPr>
          <w:t>8 Packaging load carriers</w:t>
        </w:r>
        <w:r>
          <w:rPr>
            <w:noProof/>
            <w:webHidden/>
          </w:rPr>
          <w:tab/>
        </w:r>
        <w:r>
          <w:rPr>
            <w:noProof/>
            <w:webHidden/>
          </w:rPr>
          <w:fldChar w:fldCharType="begin"/>
        </w:r>
        <w:r>
          <w:rPr>
            <w:noProof/>
            <w:webHidden/>
          </w:rPr>
          <w:instrText xml:space="preserve"> PAGEREF _Toc492026963 \h </w:instrText>
        </w:r>
        <w:r>
          <w:rPr>
            <w:noProof/>
            <w:webHidden/>
          </w:rPr>
        </w:r>
        <w:r>
          <w:rPr>
            <w:noProof/>
            <w:webHidden/>
          </w:rPr>
          <w:fldChar w:fldCharType="separate"/>
        </w:r>
        <w:r>
          <w:rPr>
            <w:noProof/>
            <w:webHidden/>
          </w:rPr>
          <w:t>7</w:t>
        </w:r>
        <w:r>
          <w:rPr>
            <w:noProof/>
            <w:webHidden/>
          </w:rPr>
          <w:fldChar w:fldCharType="end"/>
        </w:r>
      </w:hyperlink>
    </w:p>
    <w:p w:rsidR="00955474" w:rsidRDefault="00955474">
      <w:pPr>
        <w:pStyle w:val="Verzeichnis2"/>
        <w:rPr>
          <w:rFonts w:asciiTheme="minorHAnsi" w:eastAsiaTheme="minorEastAsia" w:hAnsiTheme="minorHAnsi" w:cstheme="minorBidi"/>
          <w:noProof/>
          <w:sz w:val="22"/>
          <w:szCs w:val="22"/>
          <w:lang w:eastAsia="de-DE"/>
        </w:rPr>
      </w:pPr>
      <w:hyperlink w:anchor="_Toc492026964" w:history="1">
        <w:r w:rsidRPr="008425CF">
          <w:rPr>
            <w:rStyle w:val="Hyperlink"/>
            <w:noProof/>
          </w:rPr>
          <w:t>8.1 Single-type load carriers</w:t>
        </w:r>
        <w:r>
          <w:rPr>
            <w:noProof/>
            <w:webHidden/>
          </w:rPr>
          <w:tab/>
        </w:r>
        <w:r>
          <w:rPr>
            <w:noProof/>
            <w:webHidden/>
          </w:rPr>
          <w:fldChar w:fldCharType="begin"/>
        </w:r>
        <w:r>
          <w:rPr>
            <w:noProof/>
            <w:webHidden/>
          </w:rPr>
          <w:instrText xml:space="preserve"> PAGEREF _Toc492026964 \h </w:instrText>
        </w:r>
        <w:r>
          <w:rPr>
            <w:noProof/>
            <w:webHidden/>
          </w:rPr>
        </w:r>
        <w:r>
          <w:rPr>
            <w:noProof/>
            <w:webHidden/>
          </w:rPr>
          <w:fldChar w:fldCharType="separate"/>
        </w:r>
        <w:r>
          <w:rPr>
            <w:noProof/>
            <w:webHidden/>
          </w:rPr>
          <w:t>7</w:t>
        </w:r>
        <w:r>
          <w:rPr>
            <w:noProof/>
            <w:webHidden/>
          </w:rPr>
          <w:fldChar w:fldCharType="end"/>
        </w:r>
      </w:hyperlink>
    </w:p>
    <w:p w:rsidR="00955474" w:rsidRDefault="00955474">
      <w:pPr>
        <w:pStyle w:val="Verzeichnis3"/>
        <w:rPr>
          <w:rFonts w:asciiTheme="minorHAnsi" w:eastAsiaTheme="minorEastAsia" w:hAnsiTheme="minorHAnsi" w:cstheme="minorBidi"/>
          <w:noProof/>
          <w:sz w:val="22"/>
          <w:szCs w:val="22"/>
          <w:lang w:eastAsia="de-DE"/>
        </w:rPr>
      </w:pPr>
      <w:hyperlink w:anchor="_Toc492026965" w:history="1">
        <w:r w:rsidRPr="008425CF">
          <w:rPr>
            <w:rStyle w:val="Hyperlink"/>
            <w:noProof/>
            <w:lang w:val="en-US"/>
          </w:rPr>
          <w:t>8.1.1 Single-type load carrier with packaging units</w:t>
        </w:r>
        <w:r>
          <w:rPr>
            <w:noProof/>
            <w:webHidden/>
          </w:rPr>
          <w:tab/>
        </w:r>
        <w:r>
          <w:rPr>
            <w:noProof/>
            <w:webHidden/>
          </w:rPr>
          <w:fldChar w:fldCharType="begin"/>
        </w:r>
        <w:r>
          <w:rPr>
            <w:noProof/>
            <w:webHidden/>
          </w:rPr>
          <w:instrText xml:space="preserve"> PAGEREF _Toc492026965 \h </w:instrText>
        </w:r>
        <w:r>
          <w:rPr>
            <w:noProof/>
            <w:webHidden/>
          </w:rPr>
        </w:r>
        <w:r>
          <w:rPr>
            <w:noProof/>
            <w:webHidden/>
          </w:rPr>
          <w:fldChar w:fldCharType="separate"/>
        </w:r>
        <w:r>
          <w:rPr>
            <w:noProof/>
            <w:webHidden/>
          </w:rPr>
          <w:t>7</w:t>
        </w:r>
        <w:r>
          <w:rPr>
            <w:noProof/>
            <w:webHidden/>
          </w:rPr>
          <w:fldChar w:fldCharType="end"/>
        </w:r>
      </w:hyperlink>
    </w:p>
    <w:p w:rsidR="00955474" w:rsidRDefault="00955474">
      <w:pPr>
        <w:pStyle w:val="Verzeichnis3"/>
        <w:rPr>
          <w:rFonts w:asciiTheme="minorHAnsi" w:eastAsiaTheme="minorEastAsia" w:hAnsiTheme="minorHAnsi" w:cstheme="minorBidi"/>
          <w:noProof/>
          <w:sz w:val="22"/>
          <w:szCs w:val="22"/>
          <w:lang w:eastAsia="de-DE"/>
        </w:rPr>
      </w:pPr>
      <w:hyperlink w:anchor="_Toc492026966" w:history="1">
        <w:r w:rsidRPr="008425CF">
          <w:rPr>
            <w:rStyle w:val="Hyperlink"/>
            <w:noProof/>
            <w:lang w:val="en-US"/>
          </w:rPr>
          <w:t>8.1.2 Single-type load carrier with outer packaging (packages)</w:t>
        </w:r>
        <w:r>
          <w:rPr>
            <w:noProof/>
            <w:webHidden/>
          </w:rPr>
          <w:tab/>
        </w:r>
        <w:r>
          <w:rPr>
            <w:noProof/>
            <w:webHidden/>
          </w:rPr>
          <w:fldChar w:fldCharType="begin"/>
        </w:r>
        <w:r>
          <w:rPr>
            <w:noProof/>
            <w:webHidden/>
          </w:rPr>
          <w:instrText xml:space="preserve"> PAGEREF _Toc492026966 \h </w:instrText>
        </w:r>
        <w:r>
          <w:rPr>
            <w:noProof/>
            <w:webHidden/>
          </w:rPr>
        </w:r>
        <w:r>
          <w:rPr>
            <w:noProof/>
            <w:webHidden/>
          </w:rPr>
          <w:fldChar w:fldCharType="separate"/>
        </w:r>
        <w:r>
          <w:rPr>
            <w:noProof/>
            <w:webHidden/>
          </w:rPr>
          <w:t>7</w:t>
        </w:r>
        <w:r>
          <w:rPr>
            <w:noProof/>
            <w:webHidden/>
          </w:rPr>
          <w:fldChar w:fldCharType="end"/>
        </w:r>
      </w:hyperlink>
    </w:p>
    <w:p w:rsidR="00955474" w:rsidRDefault="00955474">
      <w:pPr>
        <w:pStyle w:val="Verzeichnis3"/>
        <w:rPr>
          <w:rFonts w:asciiTheme="minorHAnsi" w:eastAsiaTheme="minorEastAsia" w:hAnsiTheme="minorHAnsi" w:cstheme="minorBidi"/>
          <w:noProof/>
          <w:sz w:val="22"/>
          <w:szCs w:val="22"/>
          <w:lang w:eastAsia="de-DE"/>
        </w:rPr>
      </w:pPr>
      <w:hyperlink w:anchor="_Toc492026967" w:history="1">
        <w:r w:rsidRPr="008425CF">
          <w:rPr>
            <w:rStyle w:val="Hyperlink"/>
            <w:noProof/>
          </w:rPr>
          <w:t>8.1.3 Weight distribution</w:t>
        </w:r>
        <w:r>
          <w:rPr>
            <w:noProof/>
            <w:webHidden/>
          </w:rPr>
          <w:tab/>
        </w:r>
        <w:r>
          <w:rPr>
            <w:noProof/>
            <w:webHidden/>
          </w:rPr>
          <w:fldChar w:fldCharType="begin"/>
        </w:r>
        <w:r>
          <w:rPr>
            <w:noProof/>
            <w:webHidden/>
          </w:rPr>
          <w:instrText xml:space="preserve"> PAGEREF _Toc492026967 \h </w:instrText>
        </w:r>
        <w:r>
          <w:rPr>
            <w:noProof/>
            <w:webHidden/>
          </w:rPr>
        </w:r>
        <w:r>
          <w:rPr>
            <w:noProof/>
            <w:webHidden/>
          </w:rPr>
          <w:fldChar w:fldCharType="separate"/>
        </w:r>
        <w:r>
          <w:rPr>
            <w:noProof/>
            <w:webHidden/>
          </w:rPr>
          <w:t>8</w:t>
        </w:r>
        <w:r>
          <w:rPr>
            <w:noProof/>
            <w:webHidden/>
          </w:rPr>
          <w:fldChar w:fldCharType="end"/>
        </w:r>
      </w:hyperlink>
    </w:p>
    <w:p w:rsidR="00955474" w:rsidRDefault="00955474">
      <w:pPr>
        <w:pStyle w:val="Verzeichnis3"/>
        <w:rPr>
          <w:rFonts w:asciiTheme="minorHAnsi" w:eastAsiaTheme="minorEastAsia" w:hAnsiTheme="minorHAnsi" w:cstheme="minorBidi"/>
          <w:noProof/>
          <w:sz w:val="22"/>
          <w:szCs w:val="22"/>
          <w:lang w:eastAsia="de-DE"/>
        </w:rPr>
      </w:pPr>
      <w:hyperlink w:anchor="_Toc492026968" w:history="1">
        <w:r w:rsidRPr="008425CF">
          <w:rPr>
            <w:rStyle w:val="Hyperlink"/>
            <w:noProof/>
            <w:lang w:val="en-US"/>
          </w:rPr>
          <w:t>8.1.4 Positioning the packaging units on the load carrier</w:t>
        </w:r>
        <w:r>
          <w:rPr>
            <w:noProof/>
            <w:webHidden/>
          </w:rPr>
          <w:tab/>
        </w:r>
        <w:r>
          <w:rPr>
            <w:noProof/>
            <w:webHidden/>
          </w:rPr>
          <w:fldChar w:fldCharType="begin"/>
        </w:r>
        <w:r>
          <w:rPr>
            <w:noProof/>
            <w:webHidden/>
          </w:rPr>
          <w:instrText xml:space="preserve"> PAGEREF _Toc492026968 \h </w:instrText>
        </w:r>
        <w:r>
          <w:rPr>
            <w:noProof/>
            <w:webHidden/>
          </w:rPr>
        </w:r>
        <w:r>
          <w:rPr>
            <w:noProof/>
            <w:webHidden/>
          </w:rPr>
          <w:fldChar w:fldCharType="separate"/>
        </w:r>
        <w:r>
          <w:rPr>
            <w:noProof/>
            <w:webHidden/>
          </w:rPr>
          <w:t>8</w:t>
        </w:r>
        <w:r>
          <w:rPr>
            <w:noProof/>
            <w:webHidden/>
          </w:rPr>
          <w:fldChar w:fldCharType="end"/>
        </w:r>
      </w:hyperlink>
    </w:p>
    <w:p w:rsidR="00955474" w:rsidRDefault="00955474">
      <w:pPr>
        <w:pStyle w:val="Verzeichnis2"/>
        <w:rPr>
          <w:rFonts w:asciiTheme="minorHAnsi" w:eastAsiaTheme="minorEastAsia" w:hAnsiTheme="minorHAnsi" w:cstheme="minorBidi"/>
          <w:noProof/>
          <w:sz w:val="22"/>
          <w:szCs w:val="22"/>
          <w:lang w:eastAsia="de-DE"/>
        </w:rPr>
      </w:pPr>
      <w:hyperlink w:anchor="_Toc492026969" w:history="1">
        <w:r w:rsidRPr="008425CF">
          <w:rPr>
            <w:rStyle w:val="Hyperlink"/>
            <w:noProof/>
            <w:lang w:val="en-US"/>
          </w:rPr>
          <w:t>8.2 Load carrier with a mix of products</w:t>
        </w:r>
        <w:r>
          <w:rPr>
            <w:noProof/>
            <w:webHidden/>
          </w:rPr>
          <w:tab/>
        </w:r>
        <w:r>
          <w:rPr>
            <w:noProof/>
            <w:webHidden/>
          </w:rPr>
          <w:fldChar w:fldCharType="begin"/>
        </w:r>
        <w:r>
          <w:rPr>
            <w:noProof/>
            <w:webHidden/>
          </w:rPr>
          <w:instrText xml:space="preserve"> PAGEREF _Toc492026969 \h </w:instrText>
        </w:r>
        <w:r>
          <w:rPr>
            <w:noProof/>
            <w:webHidden/>
          </w:rPr>
        </w:r>
        <w:r>
          <w:rPr>
            <w:noProof/>
            <w:webHidden/>
          </w:rPr>
          <w:fldChar w:fldCharType="separate"/>
        </w:r>
        <w:r>
          <w:rPr>
            <w:noProof/>
            <w:webHidden/>
          </w:rPr>
          <w:t>8</w:t>
        </w:r>
        <w:r>
          <w:rPr>
            <w:noProof/>
            <w:webHidden/>
          </w:rPr>
          <w:fldChar w:fldCharType="end"/>
        </w:r>
      </w:hyperlink>
    </w:p>
    <w:p w:rsidR="00955474" w:rsidRDefault="00955474">
      <w:pPr>
        <w:pStyle w:val="Verzeichnis3"/>
        <w:rPr>
          <w:rFonts w:asciiTheme="minorHAnsi" w:eastAsiaTheme="minorEastAsia" w:hAnsiTheme="minorHAnsi" w:cstheme="minorBidi"/>
          <w:noProof/>
          <w:sz w:val="22"/>
          <w:szCs w:val="22"/>
          <w:lang w:eastAsia="de-DE"/>
        </w:rPr>
      </w:pPr>
      <w:hyperlink w:anchor="_Toc492026970" w:history="1">
        <w:r w:rsidRPr="008425CF">
          <w:rPr>
            <w:rStyle w:val="Hyperlink"/>
            <w:noProof/>
            <w:lang w:val="en-US"/>
          </w:rPr>
          <w:t>8.2.1 Load carrier with a mix of products in packaging units</w:t>
        </w:r>
        <w:r>
          <w:rPr>
            <w:noProof/>
            <w:webHidden/>
          </w:rPr>
          <w:tab/>
        </w:r>
        <w:r>
          <w:rPr>
            <w:noProof/>
            <w:webHidden/>
          </w:rPr>
          <w:fldChar w:fldCharType="begin"/>
        </w:r>
        <w:r>
          <w:rPr>
            <w:noProof/>
            <w:webHidden/>
          </w:rPr>
          <w:instrText xml:space="preserve"> PAGEREF _Toc492026970 \h </w:instrText>
        </w:r>
        <w:r>
          <w:rPr>
            <w:noProof/>
            <w:webHidden/>
          </w:rPr>
        </w:r>
        <w:r>
          <w:rPr>
            <w:noProof/>
            <w:webHidden/>
          </w:rPr>
          <w:fldChar w:fldCharType="separate"/>
        </w:r>
        <w:r>
          <w:rPr>
            <w:noProof/>
            <w:webHidden/>
          </w:rPr>
          <w:t>8</w:t>
        </w:r>
        <w:r>
          <w:rPr>
            <w:noProof/>
            <w:webHidden/>
          </w:rPr>
          <w:fldChar w:fldCharType="end"/>
        </w:r>
      </w:hyperlink>
    </w:p>
    <w:p w:rsidR="00955474" w:rsidRDefault="00955474">
      <w:pPr>
        <w:pStyle w:val="Verzeichnis3"/>
        <w:rPr>
          <w:rFonts w:asciiTheme="minorHAnsi" w:eastAsiaTheme="minorEastAsia" w:hAnsiTheme="minorHAnsi" w:cstheme="minorBidi"/>
          <w:noProof/>
          <w:sz w:val="22"/>
          <w:szCs w:val="22"/>
          <w:lang w:eastAsia="de-DE"/>
        </w:rPr>
      </w:pPr>
      <w:hyperlink w:anchor="_Toc492026971" w:history="1">
        <w:r w:rsidRPr="008425CF">
          <w:rPr>
            <w:rStyle w:val="Hyperlink"/>
            <w:noProof/>
            <w:lang w:val="en-US"/>
          </w:rPr>
          <w:t>8.2.2 Load carrier with a mix of products in single-type packages</w:t>
        </w:r>
        <w:r>
          <w:rPr>
            <w:noProof/>
            <w:webHidden/>
          </w:rPr>
          <w:tab/>
        </w:r>
        <w:r>
          <w:rPr>
            <w:noProof/>
            <w:webHidden/>
          </w:rPr>
          <w:fldChar w:fldCharType="begin"/>
        </w:r>
        <w:r>
          <w:rPr>
            <w:noProof/>
            <w:webHidden/>
          </w:rPr>
          <w:instrText xml:space="preserve"> PAGEREF _Toc492026971 \h </w:instrText>
        </w:r>
        <w:r>
          <w:rPr>
            <w:noProof/>
            <w:webHidden/>
          </w:rPr>
        </w:r>
        <w:r>
          <w:rPr>
            <w:noProof/>
            <w:webHidden/>
          </w:rPr>
          <w:fldChar w:fldCharType="separate"/>
        </w:r>
        <w:r>
          <w:rPr>
            <w:noProof/>
            <w:webHidden/>
          </w:rPr>
          <w:t>9</w:t>
        </w:r>
        <w:r>
          <w:rPr>
            <w:noProof/>
            <w:webHidden/>
          </w:rPr>
          <w:fldChar w:fldCharType="end"/>
        </w:r>
      </w:hyperlink>
    </w:p>
    <w:p w:rsidR="00955474" w:rsidRDefault="00955474">
      <w:pPr>
        <w:pStyle w:val="Verzeichnis3"/>
        <w:rPr>
          <w:rFonts w:asciiTheme="minorHAnsi" w:eastAsiaTheme="minorEastAsia" w:hAnsiTheme="minorHAnsi" w:cstheme="minorBidi"/>
          <w:noProof/>
          <w:sz w:val="22"/>
          <w:szCs w:val="22"/>
          <w:lang w:eastAsia="de-DE"/>
        </w:rPr>
      </w:pPr>
      <w:hyperlink w:anchor="_Toc492026972" w:history="1">
        <w:r w:rsidRPr="008425CF">
          <w:rPr>
            <w:rStyle w:val="Hyperlink"/>
            <w:noProof/>
            <w:lang w:val="en-US"/>
          </w:rPr>
          <w:t>8.2.3 Load carrier with non-single-type packages</w:t>
        </w:r>
        <w:r>
          <w:rPr>
            <w:noProof/>
            <w:webHidden/>
          </w:rPr>
          <w:tab/>
        </w:r>
        <w:r>
          <w:rPr>
            <w:noProof/>
            <w:webHidden/>
          </w:rPr>
          <w:fldChar w:fldCharType="begin"/>
        </w:r>
        <w:r>
          <w:rPr>
            <w:noProof/>
            <w:webHidden/>
          </w:rPr>
          <w:instrText xml:space="preserve"> PAGEREF _Toc492026972 \h </w:instrText>
        </w:r>
        <w:r>
          <w:rPr>
            <w:noProof/>
            <w:webHidden/>
          </w:rPr>
        </w:r>
        <w:r>
          <w:rPr>
            <w:noProof/>
            <w:webHidden/>
          </w:rPr>
          <w:fldChar w:fldCharType="separate"/>
        </w:r>
        <w:r>
          <w:rPr>
            <w:noProof/>
            <w:webHidden/>
          </w:rPr>
          <w:t>9</w:t>
        </w:r>
        <w:r>
          <w:rPr>
            <w:noProof/>
            <w:webHidden/>
          </w:rPr>
          <w:fldChar w:fldCharType="end"/>
        </w:r>
      </w:hyperlink>
    </w:p>
    <w:p w:rsidR="00955474" w:rsidRDefault="00955474">
      <w:pPr>
        <w:pStyle w:val="Verzeichnis3"/>
        <w:rPr>
          <w:rFonts w:asciiTheme="minorHAnsi" w:eastAsiaTheme="minorEastAsia" w:hAnsiTheme="minorHAnsi" w:cstheme="minorBidi"/>
          <w:noProof/>
          <w:sz w:val="22"/>
          <w:szCs w:val="22"/>
          <w:lang w:eastAsia="de-DE"/>
        </w:rPr>
      </w:pPr>
      <w:hyperlink w:anchor="_Toc492026973" w:history="1">
        <w:r w:rsidRPr="008425CF">
          <w:rPr>
            <w:rStyle w:val="Hyperlink"/>
            <w:noProof/>
          </w:rPr>
          <w:t>8.2.4 Positioning packaging units or packages</w:t>
        </w:r>
        <w:r>
          <w:rPr>
            <w:noProof/>
            <w:webHidden/>
          </w:rPr>
          <w:tab/>
        </w:r>
        <w:r>
          <w:rPr>
            <w:noProof/>
            <w:webHidden/>
          </w:rPr>
          <w:fldChar w:fldCharType="begin"/>
        </w:r>
        <w:r>
          <w:rPr>
            <w:noProof/>
            <w:webHidden/>
          </w:rPr>
          <w:instrText xml:space="preserve"> PAGEREF _Toc492026973 \h </w:instrText>
        </w:r>
        <w:r>
          <w:rPr>
            <w:noProof/>
            <w:webHidden/>
          </w:rPr>
        </w:r>
        <w:r>
          <w:rPr>
            <w:noProof/>
            <w:webHidden/>
          </w:rPr>
          <w:fldChar w:fldCharType="separate"/>
        </w:r>
        <w:r>
          <w:rPr>
            <w:noProof/>
            <w:webHidden/>
          </w:rPr>
          <w:t>10</w:t>
        </w:r>
        <w:r>
          <w:rPr>
            <w:noProof/>
            <w:webHidden/>
          </w:rPr>
          <w:fldChar w:fldCharType="end"/>
        </w:r>
      </w:hyperlink>
    </w:p>
    <w:p w:rsidR="00955474" w:rsidRDefault="00955474">
      <w:pPr>
        <w:pStyle w:val="Verzeichnis1"/>
        <w:rPr>
          <w:rFonts w:asciiTheme="minorHAnsi" w:eastAsiaTheme="minorEastAsia" w:hAnsiTheme="minorHAnsi" w:cstheme="minorBidi"/>
          <w:b w:val="0"/>
          <w:noProof/>
          <w:sz w:val="22"/>
          <w:szCs w:val="22"/>
          <w:lang w:eastAsia="de-DE"/>
        </w:rPr>
      </w:pPr>
      <w:hyperlink w:anchor="_Toc492026974" w:history="1">
        <w:r w:rsidRPr="008425CF">
          <w:rPr>
            <w:rStyle w:val="Hyperlink"/>
            <w:noProof/>
          </w:rPr>
          <w:t>9 Packaging package deliveries</w:t>
        </w:r>
        <w:r>
          <w:rPr>
            <w:noProof/>
            <w:webHidden/>
          </w:rPr>
          <w:tab/>
        </w:r>
        <w:r>
          <w:rPr>
            <w:noProof/>
            <w:webHidden/>
          </w:rPr>
          <w:fldChar w:fldCharType="begin"/>
        </w:r>
        <w:r>
          <w:rPr>
            <w:noProof/>
            <w:webHidden/>
          </w:rPr>
          <w:instrText xml:space="preserve"> PAGEREF _Toc492026974 \h </w:instrText>
        </w:r>
        <w:r>
          <w:rPr>
            <w:noProof/>
            <w:webHidden/>
          </w:rPr>
        </w:r>
        <w:r>
          <w:rPr>
            <w:noProof/>
            <w:webHidden/>
          </w:rPr>
          <w:fldChar w:fldCharType="separate"/>
        </w:r>
        <w:r>
          <w:rPr>
            <w:noProof/>
            <w:webHidden/>
          </w:rPr>
          <w:t>10</w:t>
        </w:r>
        <w:r>
          <w:rPr>
            <w:noProof/>
            <w:webHidden/>
          </w:rPr>
          <w:fldChar w:fldCharType="end"/>
        </w:r>
      </w:hyperlink>
    </w:p>
    <w:p w:rsidR="00955474" w:rsidRDefault="00955474">
      <w:pPr>
        <w:pStyle w:val="Verzeichnis2"/>
        <w:rPr>
          <w:rFonts w:asciiTheme="minorHAnsi" w:eastAsiaTheme="minorEastAsia" w:hAnsiTheme="minorHAnsi" w:cstheme="minorBidi"/>
          <w:noProof/>
          <w:sz w:val="22"/>
          <w:szCs w:val="22"/>
          <w:lang w:eastAsia="de-DE"/>
        </w:rPr>
      </w:pPr>
      <w:hyperlink w:anchor="_Toc492026975" w:history="1">
        <w:r w:rsidRPr="008425CF">
          <w:rPr>
            <w:rStyle w:val="Hyperlink"/>
            <w:noProof/>
          </w:rPr>
          <w:t>9.1 Single-type packages</w:t>
        </w:r>
        <w:r>
          <w:rPr>
            <w:noProof/>
            <w:webHidden/>
          </w:rPr>
          <w:tab/>
        </w:r>
        <w:r>
          <w:rPr>
            <w:noProof/>
            <w:webHidden/>
          </w:rPr>
          <w:fldChar w:fldCharType="begin"/>
        </w:r>
        <w:r>
          <w:rPr>
            <w:noProof/>
            <w:webHidden/>
          </w:rPr>
          <w:instrText xml:space="preserve"> PAGEREF _Toc492026975 \h </w:instrText>
        </w:r>
        <w:r>
          <w:rPr>
            <w:noProof/>
            <w:webHidden/>
          </w:rPr>
        </w:r>
        <w:r>
          <w:rPr>
            <w:noProof/>
            <w:webHidden/>
          </w:rPr>
          <w:fldChar w:fldCharType="separate"/>
        </w:r>
        <w:r>
          <w:rPr>
            <w:noProof/>
            <w:webHidden/>
          </w:rPr>
          <w:t>10</w:t>
        </w:r>
        <w:r>
          <w:rPr>
            <w:noProof/>
            <w:webHidden/>
          </w:rPr>
          <w:fldChar w:fldCharType="end"/>
        </w:r>
      </w:hyperlink>
    </w:p>
    <w:p w:rsidR="00955474" w:rsidRDefault="00955474">
      <w:pPr>
        <w:pStyle w:val="Verzeichnis3"/>
        <w:rPr>
          <w:rFonts w:asciiTheme="minorHAnsi" w:eastAsiaTheme="minorEastAsia" w:hAnsiTheme="minorHAnsi" w:cstheme="minorBidi"/>
          <w:noProof/>
          <w:sz w:val="22"/>
          <w:szCs w:val="22"/>
          <w:lang w:eastAsia="de-DE"/>
        </w:rPr>
      </w:pPr>
      <w:hyperlink w:anchor="_Toc492026976" w:history="1">
        <w:r w:rsidRPr="008425CF">
          <w:rPr>
            <w:rStyle w:val="Hyperlink"/>
            <w:noProof/>
          </w:rPr>
          <w:t>9.1.1 Mixed packages</w:t>
        </w:r>
        <w:r>
          <w:rPr>
            <w:noProof/>
            <w:webHidden/>
          </w:rPr>
          <w:tab/>
        </w:r>
        <w:r>
          <w:rPr>
            <w:noProof/>
            <w:webHidden/>
          </w:rPr>
          <w:fldChar w:fldCharType="begin"/>
        </w:r>
        <w:r>
          <w:rPr>
            <w:noProof/>
            <w:webHidden/>
          </w:rPr>
          <w:instrText xml:space="preserve"> PAGEREF _Toc492026976 \h </w:instrText>
        </w:r>
        <w:r>
          <w:rPr>
            <w:noProof/>
            <w:webHidden/>
          </w:rPr>
        </w:r>
        <w:r>
          <w:rPr>
            <w:noProof/>
            <w:webHidden/>
          </w:rPr>
          <w:fldChar w:fldCharType="separate"/>
        </w:r>
        <w:r>
          <w:rPr>
            <w:noProof/>
            <w:webHidden/>
          </w:rPr>
          <w:t>11</w:t>
        </w:r>
        <w:r>
          <w:rPr>
            <w:noProof/>
            <w:webHidden/>
          </w:rPr>
          <w:fldChar w:fldCharType="end"/>
        </w:r>
      </w:hyperlink>
    </w:p>
    <w:p w:rsidR="00955474" w:rsidRDefault="00955474">
      <w:pPr>
        <w:pStyle w:val="Verzeichnis1"/>
        <w:rPr>
          <w:rFonts w:asciiTheme="minorHAnsi" w:eastAsiaTheme="minorEastAsia" w:hAnsiTheme="minorHAnsi" w:cstheme="minorBidi"/>
          <w:b w:val="0"/>
          <w:noProof/>
          <w:sz w:val="22"/>
          <w:szCs w:val="22"/>
          <w:lang w:eastAsia="de-DE"/>
        </w:rPr>
      </w:pPr>
      <w:hyperlink w:anchor="_Toc492026977" w:history="1">
        <w:r w:rsidRPr="008425CF">
          <w:rPr>
            <w:rStyle w:val="Hyperlink"/>
            <w:noProof/>
          </w:rPr>
          <w:t>10 Inspection documents</w:t>
        </w:r>
        <w:r>
          <w:rPr>
            <w:noProof/>
            <w:webHidden/>
          </w:rPr>
          <w:tab/>
        </w:r>
        <w:r>
          <w:rPr>
            <w:noProof/>
            <w:webHidden/>
          </w:rPr>
          <w:fldChar w:fldCharType="begin"/>
        </w:r>
        <w:r>
          <w:rPr>
            <w:noProof/>
            <w:webHidden/>
          </w:rPr>
          <w:instrText xml:space="preserve"> PAGEREF _Toc492026977 \h </w:instrText>
        </w:r>
        <w:r>
          <w:rPr>
            <w:noProof/>
            <w:webHidden/>
          </w:rPr>
        </w:r>
        <w:r>
          <w:rPr>
            <w:noProof/>
            <w:webHidden/>
          </w:rPr>
          <w:fldChar w:fldCharType="separate"/>
        </w:r>
        <w:r>
          <w:rPr>
            <w:noProof/>
            <w:webHidden/>
          </w:rPr>
          <w:t>11</w:t>
        </w:r>
        <w:r>
          <w:rPr>
            <w:noProof/>
            <w:webHidden/>
          </w:rPr>
          <w:fldChar w:fldCharType="end"/>
        </w:r>
      </w:hyperlink>
    </w:p>
    <w:p w:rsidR="00955474" w:rsidRDefault="00955474">
      <w:pPr>
        <w:pStyle w:val="Verzeichnis1"/>
        <w:rPr>
          <w:rFonts w:asciiTheme="minorHAnsi" w:eastAsiaTheme="minorEastAsia" w:hAnsiTheme="minorHAnsi" w:cstheme="minorBidi"/>
          <w:b w:val="0"/>
          <w:noProof/>
          <w:sz w:val="22"/>
          <w:szCs w:val="22"/>
          <w:lang w:eastAsia="de-DE"/>
        </w:rPr>
      </w:pPr>
      <w:hyperlink w:anchor="_Toc492026978" w:history="1">
        <w:r w:rsidRPr="008425CF">
          <w:rPr>
            <w:rStyle w:val="Hyperlink"/>
            <w:noProof/>
          </w:rPr>
          <w:t>11 Maximum delivery weight</w:t>
        </w:r>
        <w:r>
          <w:rPr>
            <w:noProof/>
            <w:webHidden/>
          </w:rPr>
          <w:tab/>
        </w:r>
        <w:r>
          <w:rPr>
            <w:noProof/>
            <w:webHidden/>
          </w:rPr>
          <w:fldChar w:fldCharType="begin"/>
        </w:r>
        <w:r>
          <w:rPr>
            <w:noProof/>
            <w:webHidden/>
          </w:rPr>
          <w:instrText xml:space="preserve"> PAGEREF _Toc492026978 \h </w:instrText>
        </w:r>
        <w:r>
          <w:rPr>
            <w:noProof/>
            <w:webHidden/>
          </w:rPr>
        </w:r>
        <w:r>
          <w:rPr>
            <w:noProof/>
            <w:webHidden/>
          </w:rPr>
          <w:fldChar w:fldCharType="separate"/>
        </w:r>
        <w:r>
          <w:rPr>
            <w:noProof/>
            <w:webHidden/>
          </w:rPr>
          <w:t>11</w:t>
        </w:r>
        <w:r>
          <w:rPr>
            <w:noProof/>
            <w:webHidden/>
          </w:rPr>
          <w:fldChar w:fldCharType="end"/>
        </w:r>
      </w:hyperlink>
    </w:p>
    <w:p w:rsidR="00955474" w:rsidRDefault="00955474">
      <w:pPr>
        <w:pStyle w:val="Verzeichnis1"/>
        <w:rPr>
          <w:rFonts w:asciiTheme="minorHAnsi" w:eastAsiaTheme="minorEastAsia" w:hAnsiTheme="minorHAnsi" w:cstheme="minorBidi"/>
          <w:b w:val="0"/>
          <w:noProof/>
          <w:sz w:val="22"/>
          <w:szCs w:val="22"/>
          <w:lang w:eastAsia="de-DE"/>
        </w:rPr>
      </w:pPr>
      <w:hyperlink w:anchor="_Toc492026979" w:history="1">
        <w:r w:rsidRPr="008425CF">
          <w:rPr>
            <w:rStyle w:val="Hyperlink"/>
            <w:noProof/>
          </w:rPr>
          <w:t>12 Using packaging materials</w:t>
        </w:r>
        <w:r>
          <w:rPr>
            <w:noProof/>
            <w:webHidden/>
          </w:rPr>
          <w:tab/>
        </w:r>
        <w:r>
          <w:rPr>
            <w:noProof/>
            <w:webHidden/>
          </w:rPr>
          <w:fldChar w:fldCharType="begin"/>
        </w:r>
        <w:r>
          <w:rPr>
            <w:noProof/>
            <w:webHidden/>
          </w:rPr>
          <w:instrText xml:space="preserve"> PAGEREF _Toc492026979 \h </w:instrText>
        </w:r>
        <w:r>
          <w:rPr>
            <w:noProof/>
            <w:webHidden/>
          </w:rPr>
        </w:r>
        <w:r>
          <w:rPr>
            <w:noProof/>
            <w:webHidden/>
          </w:rPr>
          <w:fldChar w:fldCharType="separate"/>
        </w:r>
        <w:r>
          <w:rPr>
            <w:noProof/>
            <w:webHidden/>
          </w:rPr>
          <w:t>11</w:t>
        </w:r>
        <w:r>
          <w:rPr>
            <w:noProof/>
            <w:webHidden/>
          </w:rPr>
          <w:fldChar w:fldCharType="end"/>
        </w:r>
      </w:hyperlink>
    </w:p>
    <w:p w:rsidR="00955474" w:rsidRDefault="00955474">
      <w:pPr>
        <w:pStyle w:val="Verzeichnis1"/>
        <w:rPr>
          <w:rFonts w:asciiTheme="minorHAnsi" w:eastAsiaTheme="minorEastAsia" w:hAnsiTheme="minorHAnsi" w:cstheme="minorBidi"/>
          <w:b w:val="0"/>
          <w:noProof/>
          <w:sz w:val="22"/>
          <w:szCs w:val="22"/>
          <w:lang w:eastAsia="de-DE"/>
        </w:rPr>
      </w:pPr>
      <w:hyperlink w:anchor="_Toc492026980" w:history="1">
        <w:r w:rsidRPr="008425CF">
          <w:rPr>
            <w:rStyle w:val="Hyperlink"/>
            <w:noProof/>
          </w:rPr>
          <w:t>13 Labels on circuit packaging</w:t>
        </w:r>
        <w:r>
          <w:rPr>
            <w:noProof/>
            <w:webHidden/>
          </w:rPr>
          <w:tab/>
        </w:r>
        <w:r>
          <w:rPr>
            <w:noProof/>
            <w:webHidden/>
          </w:rPr>
          <w:fldChar w:fldCharType="begin"/>
        </w:r>
        <w:r>
          <w:rPr>
            <w:noProof/>
            <w:webHidden/>
          </w:rPr>
          <w:instrText xml:space="preserve"> PAGEREF _Toc492026980 \h </w:instrText>
        </w:r>
        <w:r>
          <w:rPr>
            <w:noProof/>
            <w:webHidden/>
          </w:rPr>
        </w:r>
        <w:r>
          <w:rPr>
            <w:noProof/>
            <w:webHidden/>
          </w:rPr>
          <w:fldChar w:fldCharType="separate"/>
        </w:r>
        <w:r>
          <w:rPr>
            <w:noProof/>
            <w:webHidden/>
          </w:rPr>
          <w:t>11</w:t>
        </w:r>
        <w:r>
          <w:rPr>
            <w:noProof/>
            <w:webHidden/>
          </w:rPr>
          <w:fldChar w:fldCharType="end"/>
        </w:r>
      </w:hyperlink>
    </w:p>
    <w:p w:rsidR="00955474" w:rsidRDefault="00955474">
      <w:pPr>
        <w:pStyle w:val="Verzeichnis1"/>
        <w:rPr>
          <w:rFonts w:asciiTheme="minorHAnsi" w:eastAsiaTheme="minorEastAsia" w:hAnsiTheme="minorHAnsi" w:cstheme="minorBidi"/>
          <w:b w:val="0"/>
          <w:noProof/>
          <w:sz w:val="22"/>
          <w:szCs w:val="22"/>
          <w:lang w:eastAsia="de-DE"/>
        </w:rPr>
      </w:pPr>
      <w:hyperlink w:anchor="_Toc492026981" w:history="1">
        <w:r w:rsidRPr="008425CF">
          <w:rPr>
            <w:rStyle w:val="Hyperlink"/>
            <w:noProof/>
          </w:rPr>
          <w:t>14 Exchanging palettes</w:t>
        </w:r>
        <w:r>
          <w:rPr>
            <w:noProof/>
            <w:webHidden/>
          </w:rPr>
          <w:tab/>
        </w:r>
        <w:r>
          <w:rPr>
            <w:noProof/>
            <w:webHidden/>
          </w:rPr>
          <w:fldChar w:fldCharType="begin"/>
        </w:r>
        <w:r>
          <w:rPr>
            <w:noProof/>
            <w:webHidden/>
          </w:rPr>
          <w:instrText xml:space="preserve"> PAGEREF _Toc492026981 \h </w:instrText>
        </w:r>
        <w:r>
          <w:rPr>
            <w:noProof/>
            <w:webHidden/>
          </w:rPr>
        </w:r>
        <w:r>
          <w:rPr>
            <w:noProof/>
            <w:webHidden/>
          </w:rPr>
          <w:fldChar w:fldCharType="separate"/>
        </w:r>
        <w:r>
          <w:rPr>
            <w:noProof/>
            <w:webHidden/>
          </w:rPr>
          <w:t>11</w:t>
        </w:r>
        <w:r>
          <w:rPr>
            <w:noProof/>
            <w:webHidden/>
          </w:rPr>
          <w:fldChar w:fldCharType="end"/>
        </w:r>
      </w:hyperlink>
    </w:p>
    <w:p w:rsidR="00955474" w:rsidRDefault="00955474">
      <w:pPr>
        <w:pStyle w:val="Verzeichnis1"/>
        <w:rPr>
          <w:rFonts w:asciiTheme="minorHAnsi" w:eastAsiaTheme="minorEastAsia" w:hAnsiTheme="minorHAnsi" w:cstheme="minorBidi"/>
          <w:b w:val="0"/>
          <w:noProof/>
          <w:sz w:val="22"/>
          <w:szCs w:val="22"/>
          <w:lang w:eastAsia="de-DE"/>
        </w:rPr>
      </w:pPr>
      <w:hyperlink w:anchor="_Toc492026982" w:history="1">
        <w:r w:rsidRPr="008425CF">
          <w:rPr>
            <w:rStyle w:val="Hyperlink"/>
            <w:noProof/>
          </w:rPr>
          <w:t>15 Protection against damage</w:t>
        </w:r>
        <w:r>
          <w:rPr>
            <w:noProof/>
            <w:webHidden/>
          </w:rPr>
          <w:tab/>
        </w:r>
        <w:r>
          <w:rPr>
            <w:noProof/>
            <w:webHidden/>
          </w:rPr>
          <w:fldChar w:fldCharType="begin"/>
        </w:r>
        <w:r>
          <w:rPr>
            <w:noProof/>
            <w:webHidden/>
          </w:rPr>
          <w:instrText xml:space="preserve"> PAGEREF _Toc492026982 \h </w:instrText>
        </w:r>
        <w:r>
          <w:rPr>
            <w:noProof/>
            <w:webHidden/>
          </w:rPr>
        </w:r>
        <w:r>
          <w:rPr>
            <w:noProof/>
            <w:webHidden/>
          </w:rPr>
          <w:fldChar w:fldCharType="separate"/>
        </w:r>
        <w:r>
          <w:rPr>
            <w:noProof/>
            <w:webHidden/>
          </w:rPr>
          <w:t>11</w:t>
        </w:r>
        <w:r>
          <w:rPr>
            <w:noProof/>
            <w:webHidden/>
          </w:rPr>
          <w:fldChar w:fldCharType="end"/>
        </w:r>
      </w:hyperlink>
    </w:p>
    <w:p w:rsidR="00955474" w:rsidRDefault="00955474">
      <w:pPr>
        <w:pStyle w:val="Verzeichnis1"/>
        <w:rPr>
          <w:rFonts w:asciiTheme="minorHAnsi" w:eastAsiaTheme="minorEastAsia" w:hAnsiTheme="minorHAnsi" w:cstheme="minorBidi"/>
          <w:b w:val="0"/>
          <w:noProof/>
          <w:sz w:val="22"/>
          <w:szCs w:val="22"/>
          <w:lang w:eastAsia="de-DE"/>
        </w:rPr>
      </w:pPr>
      <w:hyperlink w:anchor="_Toc492026983" w:history="1">
        <w:r w:rsidRPr="008425CF">
          <w:rPr>
            <w:rStyle w:val="Hyperlink"/>
            <w:noProof/>
            <w:lang w:val="en-US"/>
          </w:rPr>
          <w:t>16 Consequences resulting from failure to follow delivery guidelines</w:t>
        </w:r>
        <w:r>
          <w:rPr>
            <w:noProof/>
            <w:webHidden/>
          </w:rPr>
          <w:tab/>
        </w:r>
        <w:r>
          <w:rPr>
            <w:noProof/>
            <w:webHidden/>
          </w:rPr>
          <w:fldChar w:fldCharType="begin"/>
        </w:r>
        <w:r>
          <w:rPr>
            <w:noProof/>
            <w:webHidden/>
          </w:rPr>
          <w:instrText xml:space="preserve"> PAGEREF _Toc492026983 \h </w:instrText>
        </w:r>
        <w:r>
          <w:rPr>
            <w:noProof/>
            <w:webHidden/>
          </w:rPr>
        </w:r>
        <w:r>
          <w:rPr>
            <w:noProof/>
            <w:webHidden/>
          </w:rPr>
          <w:fldChar w:fldCharType="separate"/>
        </w:r>
        <w:r>
          <w:rPr>
            <w:noProof/>
            <w:webHidden/>
          </w:rPr>
          <w:t>12</w:t>
        </w:r>
        <w:r>
          <w:rPr>
            <w:noProof/>
            <w:webHidden/>
          </w:rPr>
          <w:fldChar w:fldCharType="end"/>
        </w:r>
      </w:hyperlink>
    </w:p>
    <w:p w:rsidR="007D4960" w:rsidRDefault="008476FF" w:rsidP="008476FF">
      <w:pPr>
        <w:pStyle w:val="Verzeichnis1"/>
        <w:rPr>
          <w:rFonts w:asciiTheme="minorHAnsi" w:eastAsiaTheme="minorEastAsia" w:hAnsiTheme="minorHAnsi" w:cstheme="minorBidi"/>
          <w:b w:val="0"/>
          <w:noProof/>
          <w:sz w:val="22"/>
          <w:szCs w:val="22"/>
        </w:rPr>
      </w:pPr>
      <w:r>
        <w:rPr>
          <w:rFonts w:asciiTheme="minorHAnsi" w:eastAsiaTheme="minorEastAsia" w:hAnsiTheme="minorHAnsi" w:cstheme="minorBidi"/>
          <w:b w:val="0"/>
          <w:noProof/>
          <w:sz w:val="22"/>
          <w:szCs w:val="22"/>
        </w:rPr>
        <w:fldChar w:fldCharType="end"/>
      </w:r>
    </w:p>
    <w:p w:rsidR="008476FF" w:rsidRDefault="008476FF" w:rsidP="007D4960">
      <w:pPr>
        <w:pStyle w:val="Verzeichnis1"/>
        <w:ind w:left="0"/>
        <w:rPr>
          <w:rFonts w:asciiTheme="minorHAnsi" w:eastAsiaTheme="minorEastAsia" w:hAnsiTheme="minorHAnsi" w:cstheme="minorBidi"/>
          <w:b w:val="0"/>
          <w:noProof/>
          <w:sz w:val="22"/>
          <w:szCs w:val="22"/>
        </w:rPr>
      </w:pPr>
    </w:p>
    <w:p w:rsidR="008476FF" w:rsidRDefault="007D4960" w:rsidP="008476FF">
      <w:pPr>
        <w:pStyle w:val="berschrift1"/>
      </w:pPr>
      <w:bookmarkStart w:id="1" w:name="_Toc368649427"/>
      <w:r>
        <w:br w:type="column"/>
      </w:r>
      <w:bookmarkStart w:id="2" w:name="_Toc492026946"/>
      <w:r w:rsidR="008476FF">
        <w:lastRenderedPageBreak/>
        <w:t xml:space="preserve">Brief </w:t>
      </w:r>
      <w:proofErr w:type="spellStart"/>
      <w:r w:rsidR="008476FF">
        <w:t>summary</w:t>
      </w:r>
      <w:bookmarkEnd w:id="1"/>
      <w:bookmarkEnd w:id="2"/>
      <w:proofErr w:type="spellEnd"/>
    </w:p>
    <w:p w:rsidR="008476FF" w:rsidRDefault="008476FF" w:rsidP="007D4960">
      <w:pPr>
        <w:pStyle w:val="FlietextEinzug"/>
        <w:numPr>
          <w:ilvl w:val="0"/>
          <w:numId w:val="17"/>
        </w:numPr>
      </w:pPr>
      <w:proofErr w:type="spellStart"/>
      <w:r>
        <w:t>Delivery</w:t>
      </w:r>
      <w:proofErr w:type="spellEnd"/>
      <w:r>
        <w:t xml:space="preserve"> </w:t>
      </w:r>
      <w:proofErr w:type="spellStart"/>
      <w:r>
        <w:t>times</w:t>
      </w:r>
      <w:proofErr w:type="spellEnd"/>
      <w:r>
        <w:t>:</w:t>
      </w:r>
    </w:p>
    <w:p w:rsidR="008476FF" w:rsidRPr="008476FF" w:rsidRDefault="008476FF" w:rsidP="008476FF">
      <w:pPr>
        <w:pStyle w:val="FlietextEinzug"/>
        <w:ind w:left="1004"/>
        <w:rPr>
          <w:lang w:val="en-US"/>
        </w:rPr>
      </w:pPr>
      <w:r w:rsidRPr="008476FF">
        <w:rPr>
          <w:lang w:val="en-US"/>
        </w:rPr>
        <w:t xml:space="preserve">Plant </w:t>
      </w:r>
      <w:proofErr w:type="spellStart"/>
      <w:r w:rsidRPr="008476FF">
        <w:rPr>
          <w:lang w:val="en-US"/>
        </w:rPr>
        <w:t>Eggelsberg</w:t>
      </w:r>
      <w:proofErr w:type="spellEnd"/>
      <w:r w:rsidRPr="008476FF">
        <w:rPr>
          <w:lang w:val="en-US"/>
        </w:rPr>
        <w:t xml:space="preserve">: </w:t>
      </w:r>
      <w:r w:rsidRPr="008476FF">
        <w:rPr>
          <w:lang w:val="en-US"/>
        </w:rPr>
        <w:tab/>
        <w:t>From 6:00 AM to 6:00 PM</w:t>
      </w:r>
    </w:p>
    <w:p w:rsidR="008476FF" w:rsidRPr="008476FF" w:rsidRDefault="008476FF" w:rsidP="008476FF">
      <w:pPr>
        <w:pStyle w:val="FlietextEinzug"/>
        <w:ind w:left="1004"/>
        <w:rPr>
          <w:lang w:val="en-US"/>
        </w:rPr>
      </w:pPr>
      <w:r w:rsidRPr="008476FF">
        <w:rPr>
          <w:lang w:val="en-US"/>
        </w:rPr>
        <w:t xml:space="preserve">Plant </w:t>
      </w:r>
      <w:proofErr w:type="spellStart"/>
      <w:r w:rsidRPr="008476FF">
        <w:rPr>
          <w:lang w:val="en-US"/>
        </w:rPr>
        <w:t>Gilgenberg</w:t>
      </w:r>
      <w:proofErr w:type="spellEnd"/>
      <w:r w:rsidRPr="008476FF">
        <w:rPr>
          <w:lang w:val="en-US"/>
        </w:rPr>
        <w:t>:</w:t>
      </w:r>
      <w:r w:rsidRPr="008476FF">
        <w:rPr>
          <w:lang w:val="en-US"/>
        </w:rPr>
        <w:tab/>
        <w:t>From 6:00 AM to 3:00 PM (Mon – Thu)</w:t>
      </w:r>
    </w:p>
    <w:p w:rsidR="008476FF" w:rsidRPr="008476FF" w:rsidRDefault="008476FF" w:rsidP="008476FF">
      <w:pPr>
        <w:pStyle w:val="FlietextEinzug"/>
        <w:ind w:left="1004"/>
        <w:rPr>
          <w:lang w:val="en-US"/>
        </w:rPr>
      </w:pPr>
      <w:r w:rsidRPr="008476FF">
        <w:rPr>
          <w:lang w:val="en-US"/>
        </w:rPr>
        <w:tab/>
      </w:r>
      <w:r w:rsidRPr="008476FF">
        <w:rPr>
          <w:lang w:val="en-US"/>
        </w:rPr>
        <w:tab/>
      </w:r>
      <w:r w:rsidRPr="008476FF">
        <w:rPr>
          <w:lang w:val="en-US"/>
        </w:rPr>
        <w:tab/>
        <w:t>From 6:00 AM to 11:30 AM (Fri)</w:t>
      </w:r>
    </w:p>
    <w:p w:rsidR="008476FF" w:rsidRPr="008476FF" w:rsidRDefault="008476FF" w:rsidP="007D4960">
      <w:pPr>
        <w:pStyle w:val="FlietextEinzug"/>
        <w:numPr>
          <w:ilvl w:val="0"/>
          <w:numId w:val="17"/>
        </w:numPr>
        <w:ind w:left="993"/>
        <w:rPr>
          <w:lang w:val="en-US"/>
        </w:rPr>
      </w:pPr>
      <w:r w:rsidRPr="008476FF">
        <w:rPr>
          <w:lang w:val="en-US"/>
        </w:rPr>
        <w:t>Load carriers:</w:t>
      </w:r>
      <w:r w:rsidRPr="008476FF">
        <w:rPr>
          <w:lang w:val="en-US"/>
        </w:rPr>
        <w:tab/>
        <w:t xml:space="preserve">Height: max. 1.9 m, weight: max. 900 kg, 4 cm margin along the </w:t>
      </w:r>
    </w:p>
    <w:p w:rsidR="008476FF" w:rsidRPr="008476FF" w:rsidRDefault="008476FF" w:rsidP="008476FF">
      <w:pPr>
        <w:pStyle w:val="FlietextEinzug"/>
        <w:ind w:left="2835"/>
        <w:rPr>
          <w:lang w:val="en-US"/>
        </w:rPr>
      </w:pPr>
      <w:proofErr w:type="gramStart"/>
      <w:r w:rsidRPr="008476FF">
        <w:rPr>
          <w:lang w:val="en-US"/>
        </w:rPr>
        <w:t>edges</w:t>
      </w:r>
      <w:proofErr w:type="gramEnd"/>
      <w:r w:rsidRPr="008476FF">
        <w:rPr>
          <w:lang w:val="en-US"/>
        </w:rPr>
        <w:t>, ensure even load distribution!</w:t>
      </w:r>
    </w:p>
    <w:p w:rsidR="008476FF" w:rsidRDefault="008476FF" w:rsidP="007D4960">
      <w:pPr>
        <w:pStyle w:val="FlietextEinzug"/>
        <w:numPr>
          <w:ilvl w:val="0"/>
          <w:numId w:val="18"/>
        </w:numPr>
        <w:ind w:left="993"/>
      </w:pPr>
      <w:r>
        <w:t>Packages:</w:t>
      </w:r>
      <w:r>
        <w:tab/>
      </w:r>
      <w:r>
        <w:tab/>
      </w:r>
      <w:proofErr w:type="spellStart"/>
      <w:r>
        <w:t>Weight</w:t>
      </w:r>
      <w:proofErr w:type="spellEnd"/>
      <w:r>
        <w:t>: max. 20 kg</w:t>
      </w:r>
    </w:p>
    <w:p w:rsidR="008476FF" w:rsidRPr="008476FF" w:rsidRDefault="008476FF" w:rsidP="007D4960">
      <w:pPr>
        <w:pStyle w:val="FlietextEinzug"/>
        <w:numPr>
          <w:ilvl w:val="0"/>
          <w:numId w:val="18"/>
        </w:numPr>
        <w:ind w:left="993"/>
        <w:rPr>
          <w:lang w:val="en-US"/>
        </w:rPr>
      </w:pPr>
      <w:r w:rsidRPr="008476FF">
        <w:rPr>
          <w:lang w:val="en-US"/>
        </w:rPr>
        <w:t>Unique ID of each packaging unit with bar code</w:t>
      </w:r>
    </w:p>
    <w:p w:rsidR="008476FF" w:rsidRPr="008476FF" w:rsidRDefault="008476FF" w:rsidP="007D4960">
      <w:pPr>
        <w:pStyle w:val="FlietextEinzug"/>
        <w:numPr>
          <w:ilvl w:val="0"/>
          <w:numId w:val="18"/>
        </w:numPr>
        <w:ind w:left="993"/>
        <w:rPr>
          <w:lang w:val="en-US"/>
        </w:rPr>
      </w:pPr>
      <w:r w:rsidRPr="008476FF">
        <w:rPr>
          <w:lang w:val="en-US"/>
        </w:rPr>
        <w:t>Delivery note for each delivery item or package</w:t>
      </w:r>
    </w:p>
    <w:p w:rsidR="008476FF" w:rsidRDefault="008476FF" w:rsidP="008476FF">
      <w:pPr>
        <w:pStyle w:val="berschrift1"/>
      </w:pPr>
      <w:bookmarkStart w:id="3" w:name="_Toc368488441"/>
      <w:bookmarkStart w:id="4" w:name="_Toc368649428"/>
      <w:bookmarkStart w:id="5" w:name="_Toc492026947"/>
      <w:proofErr w:type="spellStart"/>
      <w:r>
        <w:t>Applicability</w:t>
      </w:r>
      <w:bookmarkEnd w:id="3"/>
      <w:bookmarkEnd w:id="4"/>
      <w:bookmarkEnd w:id="5"/>
      <w:proofErr w:type="spellEnd"/>
    </w:p>
    <w:p w:rsidR="008476FF" w:rsidRPr="008476FF" w:rsidRDefault="008476FF" w:rsidP="008476FF">
      <w:pPr>
        <w:pStyle w:val="FlietextEinzug"/>
        <w:rPr>
          <w:lang w:val="en-US"/>
        </w:rPr>
      </w:pPr>
      <w:r w:rsidRPr="008476FF">
        <w:rPr>
          <w:lang w:val="en-US"/>
        </w:rPr>
        <w:t>This guideline describes the conditions applicable at B&amp;R for packaging and delivery methods and is part of all contractual agreements unless separate agreements are made. Any changes or additions to these guidelines are only valid in written form.</w:t>
      </w:r>
    </w:p>
    <w:p w:rsidR="008476FF" w:rsidRDefault="008476FF" w:rsidP="008476FF">
      <w:pPr>
        <w:pStyle w:val="berschrift1"/>
      </w:pPr>
      <w:bookmarkStart w:id="6" w:name="_Toc368488442"/>
      <w:bookmarkStart w:id="7" w:name="_Toc368649429"/>
      <w:bookmarkStart w:id="8" w:name="_Toc492026948"/>
      <w:proofErr w:type="spellStart"/>
      <w:r>
        <w:t>Glossary</w:t>
      </w:r>
      <w:bookmarkEnd w:id="6"/>
      <w:bookmarkEnd w:id="7"/>
      <w:bookmarkEnd w:id="8"/>
      <w:proofErr w:type="spellEnd"/>
    </w:p>
    <w:p w:rsidR="008476FF" w:rsidRDefault="008476FF" w:rsidP="008476FF">
      <w:pPr>
        <w:pStyle w:val="berschrift2"/>
        <w:ind w:firstLine="142"/>
      </w:pPr>
      <w:bookmarkStart w:id="9" w:name="_Toc368488443"/>
      <w:bookmarkStart w:id="10" w:name="_Toc368649430"/>
      <w:bookmarkStart w:id="11" w:name="_Toc492026949"/>
      <w:proofErr w:type="spellStart"/>
      <w:r>
        <w:t>Delivery</w:t>
      </w:r>
      <w:bookmarkEnd w:id="9"/>
      <w:bookmarkEnd w:id="10"/>
      <w:bookmarkEnd w:id="11"/>
      <w:proofErr w:type="spellEnd"/>
    </w:p>
    <w:p w:rsidR="008476FF" w:rsidRPr="008476FF" w:rsidRDefault="008476FF" w:rsidP="008476FF">
      <w:pPr>
        <w:pStyle w:val="FlietextEinzug"/>
        <w:rPr>
          <w:lang w:val="en-US"/>
        </w:rPr>
      </w:pPr>
      <w:r w:rsidRPr="008476FF">
        <w:rPr>
          <w:lang w:val="en-US"/>
        </w:rPr>
        <w:t>A delivery is defined as all of the goods being delivered at a specific delivery time. A delivery can consist of multiple products (delivery items), and delivery items from multiple orders can be combined into one delivery.</w:t>
      </w:r>
    </w:p>
    <w:p w:rsidR="008476FF" w:rsidRDefault="008476FF" w:rsidP="008476FF">
      <w:pPr>
        <w:pStyle w:val="berschrift2"/>
        <w:ind w:firstLine="142"/>
      </w:pPr>
      <w:bookmarkStart w:id="12" w:name="_Toc368488444"/>
      <w:bookmarkStart w:id="13" w:name="_Toc368649431"/>
      <w:bookmarkStart w:id="14" w:name="_Toc492026950"/>
      <w:proofErr w:type="spellStart"/>
      <w:r>
        <w:t>Delivery</w:t>
      </w:r>
      <w:proofErr w:type="spellEnd"/>
      <w:r>
        <w:t xml:space="preserve"> item</w:t>
      </w:r>
      <w:bookmarkEnd w:id="12"/>
      <w:bookmarkEnd w:id="13"/>
      <w:bookmarkEnd w:id="14"/>
    </w:p>
    <w:p w:rsidR="008476FF" w:rsidRPr="008476FF" w:rsidRDefault="008476FF" w:rsidP="008476FF">
      <w:pPr>
        <w:pStyle w:val="FlietextEinzug"/>
        <w:rPr>
          <w:lang w:val="en-US"/>
        </w:rPr>
      </w:pPr>
      <w:r w:rsidRPr="008476FF">
        <w:rPr>
          <w:lang w:val="en-US"/>
        </w:rPr>
        <w:t>If a delivery contains several different products, then each of the products included in the delivery is r</w:t>
      </w:r>
      <w:r w:rsidRPr="008476FF">
        <w:rPr>
          <w:lang w:val="en-US"/>
        </w:rPr>
        <w:t>e</w:t>
      </w:r>
      <w:r w:rsidRPr="008476FF">
        <w:rPr>
          <w:lang w:val="en-US"/>
        </w:rPr>
        <w:t>ferred to as a delivery item.</w:t>
      </w:r>
    </w:p>
    <w:p w:rsidR="008476FF" w:rsidRDefault="008476FF" w:rsidP="008476FF">
      <w:pPr>
        <w:pStyle w:val="berschrift2"/>
        <w:ind w:firstLine="142"/>
      </w:pPr>
      <w:bookmarkStart w:id="15" w:name="_Toc368488445"/>
      <w:bookmarkStart w:id="16" w:name="_Toc368649432"/>
      <w:bookmarkStart w:id="17" w:name="_Toc492026951"/>
      <w:proofErr w:type="spellStart"/>
      <w:r>
        <w:t>Packaging</w:t>
      </w:r>
      <w:proofErr w:type="spellEnd"/>
      <w:r>
        <w:t xml:space="preserve"> </w:t>
      </w:r>
      <w:proofErr w:type="spellStart"/>
      <w:r>
        <w:t>unit</w:t>
      </w:r>
      <w:bookmarkEnd w:id="15"/>
      <w:bookmarkEnd w:id="16"/>
      <w:bookmarkEnd w:id="17"/>
      <w:proofErr w:type="spellEnd"/>
    </w:p>
    <w:p w:rsidR="008476FF" w:rsidRPr="008476FF" w:rsidRDefault="008476FF" w:rsidP="008476FF">
      <w:pPr>
        <w:pStyle w:val="FlietextEinzug"/>
        <w:rPr>
          <w:lang w:val="en-US"/>
        </w:rPr>
      </w:pPr>
      <w:r w:rsidRPr="008476FF">
        <w:rPr>
          <w:lang w:val="en-US"/>
        </w:rPr>
        <w:t>A packaging unit is the smallest package in which a product is packaged. A packaging unit must always contain the same type of products.</w:t>
      </w:r>
    </w:p>
    <w:p w:rsidR="008476FF" w:rsidRDefault="008476FF" w:rsidP="008476FF">
      <w:pPr>
        <w:pStyle w:val="berschrift2"/>
        <w:ind w:firstLine="142"/>
      </w:pPr>
      <w:bookmarkStart w:id="18" w:name="_Toc368488446"/>
      <w:bookmarkStart w:id="19" w:name="_Toc368649433"/>
      <w:bookmarkStart w:id="20" w:name="_Toc492026952"/>
      <w:proofErr w:type="spellStart"/>
      <w:r>
        <w:t>Delivery</w:t>
      </w:r>
      <w:proofErr w:type="spellEnd"/>
      <w:r>
        <w:t xml:space="preserve"> </w:t>
      </w:r>
      <w:proofErr w:type="spellStart"/>
      <w:r>
        <w:t>unit</w:t>
      </w:r>
      <w:bookmarkEnd w:id="18"/>
      <w:bookmarkEnd w:id="19"/>
      <w:bookmarkEnd w:id="20"/>
      <w:proofErr w:type="spellEnd"/>
    </w:p>
    <w:p w:rsidR="008476FF" w:rsidRPr="008476FF" w:rsidRDefault="008476FF" w:rsidP="008476FF">
      <w:pPr>
        <w:pStyle w:val="FlietextEinzug"/>
        <w:rPr>
          <w:lang w:val="en-US"/>
        </w:rPr>
      </w:pPr>
      <w:r w:rsidRPr="008476FF">
        <w:rPr>
          <w:lang w:val="en-US"/>
        </w:rPr>
        <w:t>A delivery unit is a combination of one or more packaging units that are ready for delivery. Delivery units are delivered either as packages or on a load carrier (EUR-pallet). Delivery units can be limited to one type of product or contain several delivery items.</w:t>
      </w:r>
    </w:p>
    <w:p w:rsidR="008476FF" w:rsidRDefault="008476FF" w:rsidP="008476FF">
      <w:pPr>
        <w:pStyle w:val="berschrift3"/>
        <w:ind w:hanging="1417"/>
      </w:pPr>
      <w:bookmarkStart w:id="21" w:name="_Toc368488447"/>
      <w:bookmarkStart w:id="22" w:name="_Toc368649434"/>
      <w:bookmarkStart w:id="23" w:name="_Toc492026953"/>
      <w:r>
        <w:t>Packages</w:t>
      </w:r>
      <w:bookmarkEnd w:id="21"/>
      <w:bookmarkEnd w:id="22"/>
      <w:bookmarkEnd w:id="23"/>
    </w:p>
    <w:p w:rsidR="008476FF" w:rsidRPr="008476FF" w:rsidRDefault="008476FF" w:rsidP="008476FF">
      <w:pPr>
        <w:pStyle w:val="FlietextEinzug"/>
        <w:rPr>
          <w:lang w:val="en-US"/>
        </w:rPr>
      </w:pPr>
      <w:r w:rsidRPr="008476FF">
        <w:rPr>
          <w:lang w:val="en-US"/>
        </w:rPr>
        <w:t>A package refers to the packaging of one or more packaging units ready for delivery.</w:t>
      </w:r>
    </w:p>
    <w:p w:rsidR="008476FF" w:rsidRDefault="008476FF" w:rsidP="008476FF">
      <w:pPr>
        <w:pStyle w:val="berschrift3"/>
        <w:ind w:hanging="1417"/>
      </w:pPr>
      <w:bookmarkStart w:id="24" w:name="_Toc368488448"/>
      <w:bookmarkStart w:id="25" w:name="_Toc368649435"/>
      <w:bookmarkStart w:id="26" w:name="_Toc492026954"/>
      <w:r>
        <w:t xml:space="preserve">Load </w:t>
      </w:r>
      <w:proofErr w:type="spellStart"/>
      <w:r>
        <w:t>carriers</w:t>
      </w:r>
      <w:bookmarkEnd w:id="24"/>
      <w:bookmarkEnd w:id="25"/>
      <w:bookmarkEnd w:id="26"/>
      <w:proofErr w:type="spellEnd"/>
    </w:p>
    <w:p w:rsidR="008476FF" w:rsidRPr="008476FF" w:rsidRDefault="008476FF" w:rsidP="008476FF">
      <w:pPr>
        <w:pStyle w:val="FlietextEinzug"/>
        <w:rPr>
          <w:lang w:val="en-US"/>
        </w:rPr>
      </w:pPr>
      <w:r w:rsidRPr="008476FF">
        <w:rPr>
          <w:lang w:val="en-US"/>
        </w:rPr>
        <w:t>A load carrier is a EUR-pallet on which multiple packaging units or packages are combined and readied for delivery.</w:t>
      </w:r>
    </w:p>
    <w:p w:rsidR="008476FF" w:rsidRPr="008476FF" w:rsidRDefault="008476FF" w:rsidP="008476FF">
      <w:pPr>
        <w:pStyle w:val="FlietextEinzug"/>
        <w:rPr>
          <w:lang w:val="en-US"/>
        </w:rPr>
      </w:pPr>
      <w:r w:rsidRPr="008476FF">
        <w:rPr>
          <w:lang w:val="en-US"/>
        </w:rPr>
        <w:t>According to the UIC 435-2 standard from EPAL (European Pallets Association), EUR-pallets must have the dimensions 800 x 1200 mm (www.epal-pallets.org).</w:t>
      </w:r>
    </w:p>
    <w:p w:rsidR="008476FF" w:rsidRDefault="008476FF" w:rsidP="008476FF">
      <w:pPr>
        <w:pStyle w:val="berschrift3"/>
        <w:ind w:hanging="1417"/>
      </w:pPr>
      <w:bookmarkStart w:id="27" w:name="_Toc368488449"/>
      <w:bookmarkStart w:id="28" w:name="_Toc368649436"/>
      <w:bookmarkStart w:id="29" w:name="_Toc492026955"/>
      <w:proofErr w:type="spellStart"/>
      <w:r>
        <w:lastRenderedPageBreak/>
        <w:t>Pallet</w:t>
      </w:r>
      <w:proofErr w:type="spellEnd"/>
      <w:r>
        <w:t xml:space="preserve"> </w:t>
      </w:r>
      <w:proofErr w:type="spellStart"/>
      <w:r>
        <w:t>crates</w:t>
      </w:r>
      <w:bookmarkEnd w:id="27"/>
      <w:bookmarkEnd w:id="28"/>
      <w:bookmarkEnd w:id="29"/>
      <w:proofErr w:type="spellEnd"/>
    </w:p>
    <w:p w:rsidR="008476FF" w:rsidRPr="008476FF" w:rsidRDefault="008476FF" w:rsidP="008476FF">
      <w:pPr>
        <w:pStyle w:val="FlietextEinzug"/>
        <w:rPr>
          <w:lang w:val="en-US"/>
        </w:rPr>
      </w:pPr>
      <w:r w:rsidRPr="008476FF">
        <w:rPr>
          <w:lang w:val="en-US"/>
        </w:rPr>
        <w:t>The use of pallet crates is not permitted.</w:t>
      </w:r>
    </w:p>
    <w:p w:rsidR="008476FF" w:rsidRDefault="008476FF" w:rsidP="008476FF">
      <w:pPr>
        <w:pStyle w:val="berschrift3"/>
        <w:ind w:hanging="1417"/>
      </w:pPr>
      <w:bookmarkStart w:id="30" w:name="_Toc368488450"/>
      <w:bookmarkStart w:id="31" w:name="_Toc368649437"/>
      <w:bookmarkStart w:id="32" w:name="_Toc492026956"/>
      <w:proofErr w:type="spellStart"/>
      <w:r>
        <w:t>Disposable</w:t>
      </w:r>
      <w:proofErr w:type="spellEnd"/>
      <w:r>
        <w:t xml:space="preserve"> </w:t>
      </w:r>
      <w:proofErr w:type="spellStart"/>
      <w:r>
        <w:t>pallets</w:t>
      </w:r>
      <w:bookmarkEnd w:id="30"/>
      <w:bookmarkEnd w:id="31"/>
      <w:bookmarkEnd w:id="32"/>
      <w:proofErr w:type="spellEnd"/>
      <w:r>
        <w:t xml:space="preserve"> </w:t>
      </w:r>
    </w:p>
    <w:p w:rsidR="008476FF" w:rsidRPr="008476FF" w:rsidRDefault="008476FF" w:rsidP="008476FF">
      <w:pPr>
        <w:pStyle w:val="FlietextEinzug"/>
        <w:rPr>
          <w:lang w:val="en-US"/>
        </w:rPr>
      </w:pPr>
      <w:r w:rsidRPr="008476FF">
        <w:rPr>
          <w:lang w:val="en-US"/>
        </w:rPr>
        <w:t xml:space="preserve">The use of disposable pallets is not permitted. </w:t>
      </w:r>
    </w:p>
    <w:p w:rsidR="008476FF" w:rsidRPr="008476FF" w:rsidRDefault="008476FF" w:rsidP="008476FF">
      <w:pPr>
        <w:rPr>
          <w:lang w:val="en-US"/>
        </w:rPr>
      </w:pPr>
    </w:p>
    <w:p w:rsidR="008476FF" w:rsidRDefault="008476FF" w:rsidP="008476FF">
      <w:pPr>
        <w:pStyle w:val="berschrift1"/>
      </w:pPr>
      <w:bookmarkStart w:id="33" w:name="_Toc368488451"/>
      <w:bookmarkStart w:id="34" w:name="_Toc368649438"/>
      <w:bookmarkStart w:id="35" w:name="_Toc492026957"/>
      <w:proofErr w:type="spellStart"/>
      <w:r>
        <w:t>Receiving</w:t>
      </w:r>
      <w:proofErr w:type="spellEnd"/>
      <w:r>
        <w:t xml:space="preserve"> </w:t>
      </w:r>
      <w:proofErr w:type="spellStart"/>
      <w:r>
        <w:t>times</w:t>
      </w:r>
      <w:bookmarkEnd w:id="33"/>
      <w:bookmarkEnd w:id="34"/>
      <w:bookmarkEnd w:id="35"/>
      <w:proofErr w:type="spellEnd"/>
    </w:p>
    <w:p w:rsidR="008476FF" w:rsidRPr="002A74DB" w:rsidRDefault="008476FF" w:rsidP="008476FF">
      <w:pPr>
        <w:pStyle w:val="FlietextEinzug"/>
        <w:rPr>
          <w:u w:val="single"/>
        </w:rPr>
      </w:pPr>
      <w:r w:rsidRPr="002A74DB">
        <w:rPr>
          <w:u w:val="single"/>
        </w:rPr>
        <w:t xml:space="preserve">Plant </w:t>
      </w:r>
      <w:proofErr w:type="spellStart"/>
      <w:r w:rsidRPr="002A74DB">
        <w:rPr>
          <w:u w:val="single"/>
        </w:rPr>
        <w:t>Eggelsberg</w:t>
      </w:r>
      <w:proofErr w:type="spellEnd"/>
      <w:r w:rsidRPr="002A74DB">
        <w:rPr>
          <w:u w:val="single"/>
        </w:rPr>
        <w:t>:</w:t>
      </w:r>
    </w:p>
    <w:p w:rsidR="008476FF" w:rsidRPr="008476FF" w:rsidRDefault="008476FF" w:rsidP="008476FF">
      <w:pPr>
        <w:pStyle w:val="FlietextEinzug"/>
        <w:rPr>
          <w:lang w:val="en-US"/>
        </w:rPr>
      </w:pPr>
      <w:r w:rsidRPr="008476FF">
        <w:rPr>
          <w:lang w:val="en-US"/>
        </w:rPr>
        <w:t>Deliveries Monday to Friday (workdays)</w:t>
      </w:r>
      <w:r w:rsidRPr="008476FF">
        <w:rPr>
          <w:lang w:val="en-US"/>
        </w:rPr>
        <w:tab/>
        <w:t xml:space="preserve">from 6:00 </w:t>
      </w:r>
      <w:proofErr w:type="gramStart"/>
      <w:r w:rsidRPr="008476FF">
        <w:rPr>
          <w:lang w:val="en-US"/>
        </w:rPr>
        <w:t>AM</w:t>
      </w:r>
      <w:proofErr w:type="gramEnd"/>
      <w:r w:rsidRPr="008476FF">
        <w:rPr>
          <w:lang w:val="en-US"/>
        </w:rPr>
        <w:t xml:space="preserve"> to 6:00 PM</w:t>
      </w:r>
    </w:p>
    <w:p w:rsidR="008476FF" w:rsidRPr="008476FF" w:rsidRDefault="008476FF" w:rsidP="008476FF">
      <w:pPr>
        <w:pStyle w:val="FlietextEinzug"/>
        <w:rPr>
          <w:lang w:val="en-US"/>
        </w:rPr>
      </w:pPr>
    </w:p>
    <w:p w:rsidR="008476FF" w:rsidRPr="008476FF" w:rsidRDefault="008476FF" w:rsidP="008476FF">
      <w:pPr>
        <w:pStyle w:val="FlietextEinzug"/>
        <w:rPr>
          <w:u w:val="single"/>
          <w:lang w:val="en-US"/>
        </w:rPr>
      </w:pPr>
      <w:r w:rsidRPr="008476FF">
        <w:rPr>
          <w:u w:val="single"/>
          <w:lang w:val="en-US"/>
        </w:rPr>
        <w:t xml:space="preserve">Plant </w:t>
      </w:r>
      <w:proofErr w:type="spellStart"/>
      <w:r w:rsidRPr="008476FF">
        <w:rPr>
          <w:u w:val="single"/>
          <w:lang w:val="en-US"/>
        </w:rPr>
        <w:t>Gilgenberg</w:t>
      </w:r>
      <w:proofErr w:type="spellEnd"/>
      <w:r w:rsidRPr="008476FF">
        <w:rPr>
          <w:u w:val="single"/>
          <w:lang w:val="en-US"/>
        </w:rPr>
        <w:t>:</w:t>
      </w:r>
    </w:p>
    <w:p w:rsidR="008476FF" w:rsidRPr="008476FF" w:rsidRDefault="008476FF" w:rsidP="008476FF">
      <w:pPr>
        <w:pStyle w:val="FlietextEinzug"/>
        <w:rPr>
          <w:lang w:val="en-US"/>
        </w:rPr>
      </w:pPr>
      <w:r w:rsidRPr="008476FF">
        <w:rPr>
          <w:lang w:val="en-US"/>
        </w:rPr>
        <w:t>Deliveries Monday to Thursday (workdays)</w:t>
      </w:r>
      <w:r w:rsidRPr="008476FF">
        <w:rPr>
          <w:lang w:val="en-US"/>
        </w:rPr>
        <w:tab/>
        <w:t xml:space="preserve">from 6:00 </w:t>
      </w:r>
      <w:proofErr w:type="gramStart"/>
      <w:r w:rsidRPr="008476FF">
        <w:rPr>
          <w:lang w:val="en-US"/>
        </w:rPr>
        <w:t>AM</w:t>
      </w:r>
      <w:proofErr w:type="gramEnd"/>
      <w:r w:rsidRPr="008476FF">
        <w:rPr>
          <w:lang w:val="en-US"/>
        </w:rPr>
        <w:t xml:space="preserve"> to 3:00 PM</w:t>
      </w:r>
    </w:p>
    <w:p w:rsidR="008476FF" w:rsidRPr="008476FF" w:rsidRDefault="008476FF" w:rsidP="008476FF">
      <w:pPr>
        <w:pStyle w:val="FlietextEinzug"/>
        <w:rPr>
          <w:lang w:val="en-US"/>
        </w:rPr>
      </w:pPr>
      <w:r w:rsidRPr="008476FF">
        <w:rPr>
          <w:lang w:val="en-US"/>
        </w:rPr>
        <w:tab/>
        <w:t xml:space="preserve">         Friday (workdays)</w:t>
      </w:r>
      <w:r w:rsidRPr="008476FF">
        <w:rPr>
          <w:lang w:val="en-US"/>
        </w:rPr>
        <w:tab/>
      </w:r>
      <w:r w:rsidRPr="008476FF">
        <w:rPr>
          <w:lang w:val="en-US"/>
        </w:rPr>
        <w:tab/>
      </w:r>
      <w:r w:rsidRPr="008476FF">
        <w:rPr>
          <w:lang w:val="en-US"/>
        </w:rPr>
        <w:tab/>
        <w:t xml:space="preserve">from 6:00 </w:t>
      </w:r>
      <w:proofErr w:type="gramStart"/>
      <w:r w:rsidRPr="008476FF">
        <w:rPr>
          <w:lang w:val="en-US"/>
        </w:rPr>
        <w:t>AM</w:t>
      </w:r>
      <w:proofErr w:type="gramEnd"/>
      <w:r w:rsidRPr="008476FF">
        <w:rPr>
          <w:lang w:val="en-US"/>
        </w:rPr>
        <w:t xml:space="preserve"> to 11:30 AM</w:t>
      </w:r>
    </w:p>
    <w:p w:rsidR="008476FF" w:rsidRPr="008476FF" w:rsidRDefault="008476FF" w:rsidP="008476FF">
      <w:pPr>
        <w:pStyle w:val="FlietextEinzug"/>
        <w:rPr>
          <w:lang w:val="en-US"/>
        </w:rPr>
      </w:pPr>
    </w:p>
    <w:p w:rsidR="008476FF" w:rsidRPr="008476FF" w:rsidRDefault="008476FF" w:rsidP="008476FF">
      <w:pPr>
        <w:pStyle w:val="FlietextEinzug"/>
        <w:rPr>
          <w:lang w:val="en-US"/>
        </w:rPr>
      </w:pPr>
      <w:r w:rsidRPr="008476FF">
        <w:rPr>
          <w:lang w:val="en-US"/>
        </w:rPr>
        <w:t>Any exceptions to these times must be approved by B&amp;R in writing.</w:t>
      </w:r>
    </w:p>
    <w:p w:rsidR="008476FF" w:rsidRDefault="008476FF" w:rsidP="008476FF">
      <w:pPr>
        <w:pStyle w:val="berschrift1"/>
      </w:pPr>
      <w:bookmarkStart w:id="36" w:name="_Toc368488452"/>
      <w:bookmarkStart w:id="37" w:name="_Toc368649439"/>
      <w:bookmarkStart w:id="38" w:name="_Toc492026958"/>
      <w:proofErr w:type="spellStart"/>
      <w:r>
        <w:t>Delivery</w:t>
      </w:r>
      <w:proofErr w:type="spellEnd"/>
      <w:r>
        <w:t xml:space="preserve"> </w:t>
      </w:r>
      <w:proofErr w:type="spellStart"/>
      <w:r>
        <w:t>note</w:t>
      </w:r>
      <w:bookmarkEnd w:id="36"/>
      <w:bookmarkEnd w:id="37"/>
      <w:bookmarkEnd w:id="38"/>
      <w:proofErr w:type="spellEnd"/>
    </w:p>
    <w:p w:rsidR="008476FF" w:rsidRPr="008476FF" w:rsidRDefault="008476FF" w:rsidP="008476FF">
      <w:pPr>
        <w:pStyle w:val="FlietextEinzug"/>
        <w:rPr>
          <w:lang w:val="en-US"/>
        </w:rPr>
      </w:pPr>
      <w:r w:rsidRPr="008476FF">
        <w:rPr>
          <w:lang w:val="en-US"/>
        </w:rPr>
        <w:t>Each delivery must contain one or more clearly visible delivery notes. If several different products are loaded onto a load carrier, then a delivery note must be provided for each delivery item, package, pac</w:t>
      </w:r>
      <w:r w:rsidRPr="008476FF">
        <w:rPr>
          <w:lang w:val="en-US"/>
        </w:rPr>
        <w:t>k</w:t>
      </w:r>
      <w:r w:rsidRPr="008476FF">
        <w:rPr>
          <w:lang w:val="en-US"/>
        </w:rPr>
        <w:t xml:space="preserve">aging unit or delivery unit (for details, see section </w:t>
      </w:r>
      <w:r>
        <w:fldChar w:fldCharType="begin"/>
      </w:r>
      <w:r w:rsidRPr="008476FF">
        <w:rPr>
          <w:lang w:val="en-US"/>
        </w:rPr>
        <w:instrText xml:space="preserve"> REF _Ref366815988 \r \h </w:instrText>
      </w:r>
      <w:r>
        <w:fldChar w:fldCharType="separate"/>
      </w:r>
      <w:r w:rsidRPr="008476FF">
        <w:rPr>
          <w:lang w:val="en-US"/>
        </w:rPr>
        <w:t>8</w:t>
      </w:r>
      <w:r>
        <w:fldChar w:fldCharType="end"/>
      </w:r>
      <w:r w:rsidRPr="008476FF">
        <w:rPr>
          <w:lang w:val="en-US"/>
        </w:rPr>
        <w:t xml:space="preserve"> “</w:t>
      </w:r>
      <w:r>
        <w:fldChar w:fldCharType="begin"/>
      </w:r>
      <w:r w:rsidRPr="008476FF">
        <w:rPr>
          <w:lang w:val="en-US"/>
        </w:rPr>
        <w:instrText xml:space="preserve"> REF _Ref366815988 \h </w:instrText>
      </w:r>
      <w:r>
        <w:fldChar w:fldCharType="separate"/>
      </w:r>
      <w:r w:rsidRPr="008476FF">
        <w:rPr>
          <w:lang w:val="en-US"/>
        </w:rPr>
        <w:t>Packaging load carriers</w:t>
      </w:r>
      <w:r>
        <w:fldChar w:fldCharType="end"/>
      </w:r>
      <w:r w:rsidRPr="008476FF">
        <w:rPr>
          <w:lang w:val="en-US"/>
        </w:rPr>
        <w:t xml:space="preserve">” or section </w:t>
      </w:r>
      <w:r>
        <w:fldChar w:fldCharType="begin"/>
      </w:r>
      <w:r w:rsidRPr="008476FF">
        <w:rPr>
          <w:lang w:val="en-US"/>
        </w:rPr>
        <w:instrText xml:space="preserve"> REF _Ref366816015 \r \h </w:instrText>
      </w:r>
      <w:r>
        <w:fldChar w:fldCharType="separate"/>
      </w:r>
      <w:r w:rsidRPr="008476FF">
        <w:rPr>
          <w:lang w:val="en-US"/>
        </w:rPr>
        <w:t>9</w:t>
      </w:r>
      <w:r>
        <w:fldChar w:fldCharType="end"/>
      </w:r>
      <w:r w:rsidRPr="008476FF">
        <w:rPr>
          <w:lang w:val="en-US"/>
        </w:rPr>
        <w:t xml:space="preserve"> “</w:t>
      </w:r>
      <w:r>
        <w:fldChar w:fldCharType="begin"/>
      </w:r>
      <w:r w:rsidRPr="008476FF">
        <w:rPr>
          <w:lang w:val="en-US"/>
        </w:rPr>
        <w:instrText xml:space="preserve"> REF _Ref366816015 \h </w:instrText>
      </w:r>
      <w:r>
        <w:fldChar w:fldCharType="separate"/>
      </w:r>
      <w:r w:rsidRPr="008476FF">
        <w:rPr>
          <w:lang w:val="en-US"/>
        </w:rPr>
        <w:t>Packaging package deliveries</w:t>
      </w:r>
      <w:r>
        <w:fldChar w:fldCharType="end"/>
      </w:r>
      <w:r w:rsidRPr="008476FF">
        <w:rPr>
          <w:lang w:val="en-US"/>
        </w:rPr>
        <w:t>”).</w:t>
      </w:r>
    </w:p>
    <w:p w:rsidR="008476FF" w:rsidRPr="008476FF" w:rsidRDefault="008476FF" w:rsidP="008476FF">
      <w:pPr>
        <w:pStyle w:val="FlietextEinzug"/>
        <w:rPr>
          <w:lang w:val="en-US"/>
        </w:rPr>
      </w:pPr>
    </w:p>
    <w:p w:rsidR="008476FF" w:rsidRPr="008476FF" w:rsidRDefault="008476FF" w:rsidP="008476FF">
      <w:pPr>
        <w:pStyle w:val="FlietextEinzug"/>
        <w:rPr>
          <w:lang w:val="en-US"/>
        </w:rPr>
      </w:pPr>
      <w:r w:rsidRPr="008476FF">
        <w:rPr>
          <w:lang w:val="en-US"/>
        </w:rPr>
        <w:t>The delivery note must include the following information:</w:t>
      </w:r>
    </w:p>
    <w:p w:rsidR="008476FF" w:rsidRPr="008476FF" w:rsidRDefault="008476FF" w:rsidP="008476FF">
      <w:pPr>
        <w:pStyle w:val="FlietextEinzug"/>
        <w:rPr>
          <w:lang w:val="en-US"/>
        </w:rPr>
      </w:pPr>
    </w:p>
    <w:p w:rsidR="008476FF" w:rsidRPr="008476FF" w:rsidRDefault="008476FF" w:rsidP="007D4960">
      <w:pPr>
        <w:pStyle w:val="FlietextEinzug"/>
        <w:numPr>
          <w:ilvl w:val="0"/>
          <w:numId w:val="4"/>
        </w:numPr>
        <w:rPr>
          <w:lang w:val="en-US"/>
        </w:rPr>
      </w:pPr>
      <w:r w:rsidRPr="008476FF">
        <w:rPr>
          <w:lang w:val="en-US"/>
        </w:rPr>
        <w:t>B&amp;R purchase order number in text and as bar code</w:t>
      </w:r>
      <w:r>
        <w:rPr>
          <w:rStyle w:val="Funotenzeichen"/>
        </w:rPr>
        <w:footnoteReference w:id="1"/>
      </w:r>
    </w:p>
    <w:p w:rsidR="008476FF" w:rsidRDefault="008476FF" w:rsidP="007D4960">
      <w:pPr>
        <w:pStyle w:val="FlietextEinzug"/>
        <w:numPr>
          <w:ilvl w:val="0"/>
          <w:numId w:val="4"/>
        </w:numPr>
      </w:pPr>
      <w:proofErr w:type="spellStart"/>
      <w:r>
        <w:t>Recipient</w:t>
      </w:r>
      <w:proofErr w:type="spellEnd"/>
      <w:r>
        <w:t xml:space="preserve"> </w:t>
      </w:r>
      <w:proofErr w:type="spellStart"/>
      <w:r>
        <w:t>address</w:t>
      </w:r>
      <w:proofErr w:type="spellEnd"/>
    </w:p>
    <w:p w:rsidR="008476FF" w:rsidRPr="008476FF" w:rsidRDefault="008476FF" w:rsidP="007D4960">
      <w:pPr>
        <w:pStyle w:val="FlietextEinzug"/>
        <w:numPr>
          <w:ilvl w:val="0"/>
          <w:numId w:val="4"/>
        </w:numPr>
        <w:rPr>
          <w:lang w:val="en-US"/>
        </w:rPr>
      </w:pPr>
      <w:r w:rsidRPr="008476FF">
        <w:rPr>
          <w:lang w:val="en-US"/>
        </w:rPr>
        <w:t>Delivery note number in text and as bar code</w:t>
      </w:r>
      <w:r w:rsidRPr="008476FF">
        <w:rPr>
          <w:rStyle w:val="Funotenzeichen"/>
          <w:lang w:val="en-US"/>
        </w:rPr>
        <w:t>1</w:t>
      </w:r>
    </w:p>
    <w:p w:rsidR="008476FF" w:rsidRPr="008476FF" w:rsidRDefault="008476FF" w:rsidP="007D4960">
      <w:pPr>
        <w:pStyle w:val="FlietextEinzug"/>
        <w:numPr>
          <w:ilvl w:val="0"/>
          <w:numId w:val="4"/>
        </w:numPr>
        <w:rPr>
          <w:lang w:val="en-US"/>
        </w:rPr>
      </w:pPr>
      <w:r w:rsidRPr="008476FF">
        <w:rPr>
          <w:lang w:val="en-US"/>
        </w:rPr>
        <w:t>Issue date of the delivery note (</w:t>
      </w:r>
      <w:proofErr w:type="spellStart"/>
      <w:r w:rsidRPr="008476FF">
        <w:rPr>
          <w:lang w:val="en-US"/>
        </w:rPr>
        <w:t>dd.mm.yyyy</w:t>
      </w:r>
      <w:proofErr w:type="spellEnd"/>
      <w:r w:rsidRPr="008476FF">
        <w:rPr>
          <w:lang w:val="en-US"/>
        </w:rPr>
        <w:t xml:space="preserve"> format) in text and as bar code</w:t>
      </w:r>
      <w:r w:rsidRPr="008476FF">
        <w:rPr>
          <w:rStyle w:val="Funotenzeichen"/>
          <w:lang w:val="en-US"/>
        </w:rPr>
        <w:t>1</w:t>
      </w:r>
    </w:p>
    <w:p w:rsidR="008476FF" w:rsidRPr="008476FF" w:rsidRDefault="008476FF" w:rsidP="007D4960">
      <w:pPr>
        <w:pStyle w:val="FlietextEinzug"/>
        <w:numPr>
          <w:ilvl w:val="0"/>
          <w:numId w:val="4"/>
        </w:numPr>
        <w:rPr>
          <w:lang w:val="en-US"/>
        </w:rPr>
      </w:pPr>
      <w:r w:rsidRPr="008476FF">
        <w:rPr>
          <w:lang w:val="en-US"/>
        </w:rPr>
        <w:t>B&amp;R material number in text and as bar code</w:t>
      </w:r>
      <w:r w:rsidRPr="008476FF">
        <w:rPr>
          <w:rStyle w:val="Funotenzeichen"/>
          <w:lang w:val="en-US"/>
        </w:rPr>
        <w:t>1</w:t>
      </w:r>
    </w:p>
    <w:p w:rsidR="008476FF" w:rsidRDefault="008476FF" w:rsidP="007D4960">
      <w:pPr>
        <w:pStyle w:val="FlietextEinzug"/>
        <w:numPr>
          <w:ilvl w:val="0"/>
          <w:numId w:val="4"/>
        </w:numPr>
      </w:pPr>
      <w:r>
        <w:t xml:space="preserve">B&amp;R material </w:t>
      </w:r>
      <w:proofErr w:type="spellStart"/>
      <w:r>
        <w:t>description</w:t>
      </w:r>
      <w:proofErr w:type="spellEnd"/>
    </w:p>
    <w:p w:rsidR="008476FF" w:rsidRDefault="008476FF" w:rsidP="007D4960">
      <w:pPr>
        <w:pStyle w:val="FlietextEinzug"/>
        <w:numPr>
          <w:ilvl w:val="0"/>
          <w:numId w:val="4"/>
        </w:numPr>
      </w:pPr>
      <w:r>
        <w:t xml:space="preserve">B&amp;R </w:t>
      </w:r>
      <w:proofErr w:type="spellStart"/>
      <w:r>
        <w:t>description</w:t>
      </w:r>
      <w:proofErr w:type="spellEnd"/>
      <w:r>
        <w:t xml:space="preserve"> </w:t>
      </w:r>
      <w:proofErr w:type="spellStart"/>
      <w:r>
        <w:t>of</w:t>
      </w:r>
      <w:proofErr w:type="spellEnd"/>
      <w:r>
        <w:t xml:space="preserve"> </w:t>
      </w:r>
      <w:proofErr w:type="spellStart"/>
      <w:r>
        <w:t>order</w:t>
      </w:r>
      <w:proofErr w:type="spellEnd"/>
    </w:p>
    <w:p w:rsidR="008476FF" w:rsidRDefault="008476FF" w:rsidP="007D4960">
      <w:pPr>
        <w:pStyle w:val="FlietextEinzug"/>
        <w:numPr>
          <w:ilvl w:val="0"/>
          <w:numId w:val="4"/>
        </w:numPr>
      </w:pPr>
      <w:r>
        <w:t xml:space="preserve">Name </w:t>
      </w:r>
      <w:proofErr w:type="spellStart"/>
      <w:r>
        <w:t>of</w:t>
      </w:r>
      <w:proofErr w:type="spellEnd"/>
      <w:r>
        <w:t xml:space="preserve"> </w:t>
      </w:r>
      <w:proofErr w:type="spellStart"/>
      <w:r>
        <w:t>the</w:t>
      </w:r>
      <w:proofErr w:type="spellEnd"/>
      <w:r>
        <w:t xml:space="preserve"> </w:t>
      </w:r>
      <w:proofErr w:type="spellStart"/>
      <w:r>
        <w:t>supplier</w:t>
      </w:r>
      <w:proofErr w:type="spellEnd"/>
    </w:p>
    <w:p w:rsidR="008476FF" w:rsidRPr="008476FF" w:rsidRDefault="008476FF" w:rsidP="007D4960">
      <w:pPr>
        <w:pStyle w:val="FlietextEinzug"/>
        <w:numPr>
          <w:ilvl w:val="0"/>
          <w:numId w:val="4"/>
        </w:numPr>
        <w:rPr>
          <w:lang w:val="en-US"/>
        </w:rPr>
      </w:pPr>
      <w:r w:rsidRPr="008476FF">
        <w:rPr>
          <w:lang w:val="en-US"/>
        </w:rPr>
        <w:t>Quantity in text and as bar code</w:t>
      </w:r>
      <w:r w:rsidRPr="008476FF">
        <w:rPr>
          <w:rStyle w:val="Funotenzeichen"/>
          <w:lang w:val="en-US"/>
        </w:rPr>
        <w:t>1</w:t>
      </w:r>
    </w:p>
    <w:p w:rsidR="008476FF" w:rsidRDefault="008476FF" w:rsidP="008476FF">
      <w:pPr>
        <w:pStyle w:val="berschrift1"/>
      </w:pPr>
      <w:bookmarkStart w:id="39" w:name="_Toc368488453"/>
      <w:bookmarkStart w:id="40" w:name="_Toc368649440"/>
      <w:bookmarkStart w:id="41" w:name="_Toc492026959"/>
      <w:r>
        <w:t>Labels</w:t>
      </w:r>
      <w:bookmarkEnd w:id="39"/>
      <w:bookmarkEnd w:id="40"/>
      <w:bookmarkEnd w:id="41"/>
    </w:p>
    <w:p w:rsidR="007D4960" w:rsidRDefault="008476FF" w:rsidP="008476FF">
      <w:pPr>
        <w:pStyle w:val="FlietextEinzug"/>
        <w:rPr>
          <w:lang w:val="en-US"/>
        </w:rPr>
      </w:pPr>
      <w:r w:rsidRPr="008476FF">
        <w:rPr>
          <w:lang w:val="en-US"/>
        </w:rPr>
        <w:t>Delivered products must contain labels for identification. A package label or a material ID label must be used.</w:t>
      </w:r>
    </w:p>
    <w:p w:rsidR="008476FF" w:rsidRPr="008476FF" w:rsidRDefault="007D4960" w:rsidP="008476FF">
      <w:pPr>
        <w:pStyle w:val="FlietextEinzug"/>
        <w:rPr>
          <w:lang w:val="en-US"/>
        </w:rPr>
      </w:pPr>
      <w:r>
        <w:rPr>
          <w:lang w:val="en-US"/>
        </w:rPr>
        <w:br w:type="column"/>
      </w:r>
    </w:p>
    <w:p w:rsidR="008476FF" w:rsidRDefault="008476FF" w:rsidP="008476FF">
      <w:pPr>
        <w:pStyle w:val="berschrift2"/>
        <w:ind w:firstLine="142"/>
      </w:pPr>
      <w:bookmarkStart w:id="42" w:name="_Toc368488454"/>
      <w:bookmarkStart w:id="43" w:name="_Toc368649441"/>
      <w:bookmarkStart w:id="44" w:name="_Toc492026960"/>
      <w:r>
        <w:t xml:space="preserve">Package </w:t>
      </w:r>
      <w:proofErr w:type="spellStart"/>
      <w:r>
        <w:t>label</w:t>
      </w:r>
      <w:bookmarkEnd w:id="42"/>
      <w:bookmarkEnd w:id="43"/>
      <w:bookmarkEnd w:id="44"/>
      <w:proofErr w:type="spellEnd"/>
    </w:p>
    <w:p w:rsidR="008476FF" w:rsidRPr="008476FF" w:rsidRDefault="008476FF" w:rsidP="008476FF">
      <w:pPr>
        <w:pStyle w:val="FlietextEinzug"/>
        <w:rPr>
          <w:lang w:val="en-US"/>
        </w:rPr>
      </w:pPr>
      <w:r w:rsidRPr="008476FF">
        <w:rPr>
          <w:lang w:val="en-US"/>
        </w:rPr>
        <w:t>The package label must contain the following information:</w:t>
      </w:r>
    </w:p>
    <w:p w:rsidR="008476FF" w:rsidRPr="008476FF" w:rsidRDefault="008476FF" w:rsidP="008476FF">
      <w:pPr>
        <w:pStyle w:val="FlietextEinzug"/>
        <w:rPr>
          <w:lang w:val="en-US"/>
        </w:rPr>
      </w:pPr>
    </w:p>
    <w:p w:rsidR="008476FF" w:rsidRDefault="008476FF" w:rsidP="007D4960">
      <w:pPr>
        <w:pStyle w:val="FlietextEinzug"/>
        <w:numPr>
          <w:ilvl w:val="0"/>
          <w:numId w:val="9"/>
        </w:numPr>
      </w:pPr>
      <w:r>
        <w:t xml:space="preserve">Name </w:t>
      </w:r>
      <w:proofErr w:type="spellStart"/>
      <w:r>
        <w:t>and</w:t>
      </w:r>
      <w:proofErr w:type="spellEnd"/>
      <w:r>
        <w:t xml:space="preserve"> </w:t>
      </w:r>
      <w:proofErr w:type="spellStart"/>
      <w:r>
        <w:t>address</w:t>
      </w:r>
      <w:proofErr w:type="spellEnd"/>
      <w:r>
        <w:t xml:space="preserve"> </w:t>
      </w:r>
      <w:proofErr w:type="spellStart"/>
      <w:r>
        <w:t>of</w:t>
      </w:r>
      <w:proofErr w:type="spellEnd"/>
      <w:r>
        <w:t xml:space="preserve"> </w:t>
      </w:r>
      <w:proofErr w:type="spellStart"/>
      <w:r>
        <w:t>supplier</w:t>
      </w:r>
      <w:proofErr w:type="spellEnd"/>
    </w:p>
    <w:p w:rsidR="008476FF" w:rsidRPr="008476FF" w:rsidRDefault="008476FF" w:rsidP="007D4960">
      <w:pPr>
        <w:pStyle w:val="FlietextEinzug"/>
        <w:numPr>
          <w:ilvl w:val="0"/>
          <w:numId w:val="9"/>
        </w:numPr>
        <w:rPr>
          <w:lang w:val="en-US"/>
        </w:rPr>
      </w:pPr>
      <w:r w:rsidRPr="008476FF">
        <w:rPr>
          <w:lang w:val="en-US"/>
        </w:rPr>
        <w:t>Delivery note number and delivery item</w:t>
      </w:r>
    </w:p>
    <w:p w:rsidR="008476FF" w:rsidRPr="008476FF" w:rsidRDefault="008476FF" w:rsidP="007D4960">
      <w:pPr>
        <w:pStyle w:val="FlietextEinzug"/>
        <w:numPr>
          <w:ilvl w:val="0"/>
          <w:numId w:val="9"/>
        </w:numPr>
        <w:rPr>
          <w:lang w:val="en-US"/>
        </w:rPr>
      </w:pPr>
      <w:r w:rsidRPr="008476FF">
        <w:rPr>
          <w:lang w:val="en-US"/>
        </w:rPr>
        <w:t>B&amp;R material number in text and as bar code</w:t>
      </w:r>
      <w:r>
        <w:rPr>
          <w:rStyle w:val="Funotenzeichen"/>
        </w:rPr>
        <w:footnoteRef/>
      </w:r>
    </w:p>
    <w:p w:rsidR="008476FF" w:rsidRDefault="008476FF" w:rsidP="007D4960">
      <w:pPr>
        <w:pStyle w:val="FlietextEinzug"/>
        <w:numPr>
          <w:ilvl w:val="0"/>
          <w:numId w:val="9"/>
        </w:numPr>
      </w:pPr>
      <w:r>
        <w:t xml:space="preserve">B&amp;R material </w:t>
      </w:r>
      <w:proofErr w:type="spellStart"/>
      <w:r>
        <w:t>description</w:t>
      </w:r>
      <w:proofErr w:type="spellEnd"/>
      <w:r>
        <w:t xml:space="preserve"> (optional)</w:t>
      </w:r>
    </w:p>
    <w:p w:rsidR="008476FF" w:rsidRPr="008476FF" w:rsidRDefault="008476FF" w:rsidP="007D4960">
      <w:pPr>
        <w:pStyle w:val="FlietextEinzug"/>
        <w:numPr>
          <w:ilvl w:val="0"/>
          <w:numId w:val="9"/>
        </w:numPr>
        <w:rPr>
          <w:lang w:val="en-US"/>
        </w:rPr>
      </w:pPr>
      <w:r w:rsidRPr="008476FF">
        <w:rPr>
          <w:lang w:val="en-US"/>
        </w:rPr>
        <w:t>Quantity contained within the delivery unit in text and as bar code</w:t>
      </w:r>
      <w:r>
        <w:rPr>
          <w:rStyle w:val="Funotenzeichen"/>
        </w:rPr>
        <w:footnoteRef/>
      </w:r>
    </w:p>
    <w:p w:rsidR="008476FF" w:rsidRPr="008476FF" w:rsidRDefault="008476FF" w:rsidP="007D4960">
      <w:pPr>
        <w:pStyle w:val="FlietextEinzug"/>
        <w:numPr>
          <w:ilvl w:val="0"/>
          <w:numId w:val="9"/>
        </w:numPr>
        <w:rPr>
          <w:lang w:val="en-US"/>
        </w:rPr>
      </w:pPr>
      <w:r w:rsidRPr="008476FF">
        <w:rPr>
          <w:lang w:val="en-US"/>
        </w:rPr>
        <w:t>Number of delivery units (package/pallet X of Y)</w:t>
      </w:r>
    </w:p>
    <w:p w:rsidR="008476FF" w:rsidRPr="008476FF" w:rsidRDefault="008476FF" w:rsidP="007D4960">
      <w:pPr>
        <w:pStyle w:val="FlietextEinzug"/>
        <w:numPr>
          <w:ilvl w:val="0"/>
          <w:numId w:val="9"/>
        </w:numPr>
        <w:rPr>
          <w:lang w:val="en-US"/>
        </w:rPr>
      </w:pPr>
      <w:r w:rsidRPr="008476FF">
        <w:rPr>
          <w:lang w:val="en-US"/>
        </w:rPr>
        <w:t>B&amp;R purchase order number in text and as bar code</w:t>
      </w:r>
      <w:r>
        <w:rPr>
          <w:rStyle w:val="Funotenzeichen"/>
        </w:rPr>
        <w:footnoteRef/>
      </w:r>
    </w:p>
    <w:p w:rsidR="008476FF" w:rsidRDefault="008476FF" w:rsidP="007D4960">
      <w:pPr>
        <w:pStyle w:val="FlietextEinzug"/>
        <w:numPr>
          <w:ilvl w:val="0"/>
          <w:numId w:val="9"/>
        </w:numPr>
        <w:rPr>
          <w:lang w:val="en-US"/>
        </w:rPr>
      </w:pPr>
      <w:r>
        <w:rPr>
          <w:noProof/>
          <w:lang w:eastAsia="de-DE"/>
        </w:rPr>
        <mc:AlternateContent>
          <mc:Choice Requires="wpg">
            <w:drawing>
              <wp:anchor distT="0" distB="0" distL="114300" distR="114300" simplePos="0" relativeHeight="251684864" behindDoc="0" locked="0" layoutInCell="1" allowOverlap="1" wp14:anchorId="30D47C02" wp14:editId="62A6186A">
                <wp:simplePos x="0" y="0"/>
                <wp:positionH relativeFrom="column">
                  <wp:posOffset>-5715</wp:posOffset>
                </wp:positionH>
                <wp:positionV relativeFrom="paragraph">
                  <wp:posOffset>114617</wp:posOffset>
                </wp:positionV>
                <wp:extent cx="5487670" cy="1944370"/>
                <wp:effectExtent l="0" t="0" r="17780" b="0"/>
                <wp:wrapNone/>
                <wp:docPr id="480" name="Gruppieren 480"/>
                <wp:cNvGraphicFramePr/>
                <a:graphic xmlns:a="http://schemas.openxmlformats.org/drawingml/2006/main">
                  <a:graphicData uri="http://schemas.microsoft.com/office/word/2010/wordprocessingGroup">
                    <wpg:wgp>
                      <wpg:cNvGrpSpPr/>
                      <wpg:grpSpPr>
                        <a:xfrm>
                          <a:off x="0" y="0"/>
                          <a:ext cx="5487670" cy="1944370"/>
                          <a:chOff x="0" y="0"/>
                          <a:chExt cx="5867521" cy="2157790"/>
                        </a:xfrm>
                      </wpg:grpSpPr>
                      <pic:pic xmlns:pic="http://schemas.openxmlformats.org/drawingml/2006/picture">
                        <pic:nvPicPr>
                          <pic:cNvPr id="502" name="Grafik 502" descr="C:\Users\scheiblv\Pictures\packstücktext.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769257" y="72571"/>
                            <a:ext cx="4412343" cy="2085219"/>
                          </a:xfrm>
                          <a:prstGeom prst="rect">
                            <a:avLst/>
                          </a:prstGeom>
                          <a:noFill/>
                          <a:ln>
                            <a:noFill/>
                          </a:ln>
                        </pic:spPr>
                      </pic:pic>
                      <wps:wsp>
                        <wps:cNvPr id="22" name="Textfeld 2"/>
                        <wps:cNvSpPr txBox="1">
                          <a:spLocks noChangeArrowheads="1"/>
                        </wps:cNvSpPr>
                        <wps:spPr bwMode="auto">
                          <a:xfrm>
                            <a:off x="4838" y="0"/>
                            <a:ext cx="332740" cy="257175"/>
                          </a:xfrm>
                          <a:prstGeom prst="rect">
                            <a:avLst/>
                          </a:prstGeom>
                          <a:solidFill>
                            <a:srgbClr val="FFFFFF"/>
                          </a:solidFill>
                          <a:ln w="19050">
                            <a:solidFill>
                              <a:schemeClr val="accent6"/>
                            </a:solidFill>
                            <a:miter lim="800000"/>
                            <a:headEnd/>
                            <a:tailEnd/>
                          </a:ln>
                        </wps:spPr>
                        <wps:txbx>
                          <w:txbxContent>
                            <w:p w:rsidR="005C5E7D" w:rsidRPr="00F84019" w:rsidRDefault="005C5E7D" w:rsidP="008476FF">
                              <w:pPr>
                                <w:jc w:val="center"/>
                                <w:rPr>
                                  <w:b/>
                                  <w:color w:val="F79646" w:themeColor="accent6"/>
                                </w:rPr>
                              </w:pPr>
                              <w:r>
                                <w:rPr>
                                  <w:b/>
                                  <w:color w:val="F79646" w:themeColor="accent6"/>
                                </w:rPr>
                                <w:t>1</w:t>
                              </w:r>
                            </w:p>
                          </w:txbxContent>
                        </wps:txbx>
                        <wps:bodyPr rot="0" vert="horz" wrap="square" lIns="91440" tIns="45720" rIns="91440" bIns="45720" anchor="t" anchorCtr="0">
                          <a:noAutofit/>
                        </wps:bodyPr>
                      </wps:wsp>
                      <wps:wsp>
                        <wps:cNvPr id="23" name="Gerade Verbindung 23"/>
                        <wps:cNvCnPr/>
                        <wps:spPr>
                          <a:xfrm>
                            <a:off x="333829" y="125790"/>
                            <a:ext cx="508000" cy="0"/>
                          </a:xfrm>
                          <a:prstGeom prst="line">
                            <a:avLst/>
                          </a:prstGeom>
                          <a:ln w="19050">
                            <a:solidFill>
                              <a:schemeClr val="accent6"/>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24" name="Textfeld 2"/>
                        <wps:cNvSpPr txBox="1">
                          <a:spLocks noChangeArrowheads="1"/>
                        </wps:cNvSpPr>
                        <wps:spPr bwMode="auto">
                          <a:xfrm>
                            <a:off x="4838" y="333828"/>
                            <a:ext cx="332740" cy="257175"/>
                          </a:xfrm>
                          <a:prstGeom prst="rect">
                            <a:avLst/>
                          </a:prstGeom>
                          <a:solidFill>
                            <a:srgbClr val="FFFFFF"/>
                          </a:solidFill>
                          <a:ln w="19050">
                            <a:solidFill>
                              <a:schemeClr val="accent6"/>
                            </a:solidFill>
                            <a:miter lim="800000"/>
                            <a:headEnd/>
                            <a:tailEnd/>
                          </a:ln>
                        </wps:spPr>
                        <wps:txbx>
                          <w:txbxContent>
                            <w:p w:rsidR="005C5E7D" w:rsidRPr="00F84019" w:rsidRDefault="005C5E7D" w:rsidP="008476FF">
                              <w:pPr>
                                <w:jc w:val="center"/>
                                <w:rPr>
                                  <w:b/>
                                  <w:color w:val="F79646" w:themeColor="accent6"/>
                                </w:rPr>
                              </w:pPr>
                              <w:r>
                                <w:rPr>
                                  <w:b/>
                                  <w:color w:val="F79646" w:themeColor="accent6"/>
                                </w:rPr>
                                <w:t>2</w:t>
                              </w:r>
                            </w:p>
                          </w:txbxContent>
                        </wps:txbx>
                        <wps:bodyPr rot="0" vert="horz" wrap="square" lIns="91440" tIns="45720" rIns="91440" bIns="45720" anchor="t" anchorCtr="0">
                          <a:noAutofit/>
                        </wps:bodyPr>
                      </wps:wsp>
                      <wps:wsp>
                        <wps:cNvPr id="25" name="Gerade Verbindung 25"/>
                        <wps:cNvCnPr/>
                        <wps:spPr>
                          <a:xfrm flipV="1">
                            <a:off x="333829" y="256419"/>
                            <a:ext cx="508000" cy="200660"/>
                          </a:xfrm>
                          <a:prstGeom prst="line">
                            <a:avLst/>
                          </a:prstGeom>
                          <a:ln w="19050">
                            <a:solidFill>
                              <a:schemeClr val="accent6"/>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26" name="Textfeld 2"/>
                        <wps:cNvSpPr txBox="1">
                          <a:spLocks noChangeArrowheads="1"/>
                        </wps:cNvSpPr>
                        <wps:spPr bwMode="auto">
                          <a:xfrm>
                            <a:off x="4838" y="725714"/>
                            <a:ext cx="332740" cy="257175"/>
                          </a:xfrm>
                          <a:prstGeom prst="rect">
                            <a:avLst/>
                          </a:prstGeom>
                          <a:solidFill>
                            <a:srgbClr val="FFFFFF"/>
                          </a:solidFill>
                          <a:ln w="19050">
                            <a:solidFill>
                              <a:schemeClr val="accent6"/>
                            </a:solidFill>
                            <a:miter lim="800000"/>
                            <a:headEnd/>
                            <a:tailEnd/>
                          </a:ln>
                        </wps:spPr>
                        <wps:txbx>
                          <w:txbxContent>
                            <w:p w:rsidR="005C5E7D" w:rsidRPr="00F84019" w:rsidRDefault="005C5E7D" w:rsidP="008476FF">
                              <w:pPr>
                                <w:jc w:val="center"/>
                                <w:rPr>
                                  <w:b/>
                                  <w:color w:val="F79646" w:themeColor="accent6"/>
                                </w:rPr>
                              </w:pPr>
                              <w:r>
                                <w:rPr>
                                  <w:b/>
                                  <w:color w:val="F79646" w:themeColor="accent6"/>
                                </w:rPr>
                                <w:t>3</w:t>
                              </w:r>
                            </w:p>
                          </w:txbxContent>
                        </wps:txbx>
                        <wps:bodyPr rot="0" vert="horz" wrap="square" lIns="91440" tIns="45720" rIns="91440" bIns="45720" anchor="t" anchorCtr="0">
                          <a:noAutofit/>
                        </wps:bodyPr>
                      </wps:wsp>
                      <wps:wsp>
                        <wps:cNvPr id="27" name="Gerade Verbindung 27"/>
                        <wps:cNvCnPr/>
                        <wps:spPr>
                          <a:xfrm flipV="1">
                            <a:off x="333829" y="677333"/>
                            <a:ext cx="552450" cy="171450"/>
                          </a:xfrm>
                          <a:prstGeom prst="line">
                            <a:avLst/>
                          </a:prstGeom>
                          <a:ln w="19050">
                            <a:solidFill>
                              <a:schemeClr val="accent6"/>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28" name="Gerade Verbindung 28"/>
                        <wps:cNvCnPr/>
                        <wps:spPr>
                          <a:xfrm flipV="1">
                            <a:off x="333829" y="725714"/>
                            <a:ext cx="2066925" cy="123825"/>
                          </a:xfrm>
                          <a:prstGeom prst="line">
                            <a:avLst/>
                          </a:prstGeom>
                          <a:ln w="19050">
                            <a:solidFill>
                              <a:schemeClr val="accent6"/>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30" name="Textfeld 2"/>
                        <wps:cNvSpPr txBox="1">
                          <a:spLocks noChangeArrowheads="1"/>
                        </wps:cNvSpPr>
                        <wps:spPr bwMode="auto">
                          <a:xfrm>
                            <a:off x="4838" y="1412724"/>
                            <a:ext cx="332740" cy="257175"/>
                          </a:xfrm>
                          <a:prstGeom prst="rect">
                            <a:avLst/>
                          </a:prstGeom>
                          <a:solidFill>
                            <a:srgbClr val="FFFFFF"/>
                          </a:solidFill>
                          <a:ln w="19050">
                            <a:solidFill>
                              <a:schemeClr val="accent6"/>
                            </a:solidFill>
                            <a:miter lim="800000"/>
                            <a:headEnd/>
                            <a:tailEnd/>
                          </a:ln>
                        </wps:spPr>
                        <wps:txbx>
                          <w:txbxContent>
                            <w:p w:rsidR="005C5E7D" w:rsidRPr="00F84019" w:rsidRDefault="005C5E7D" w:rsidP="008476FF">
                              <w:pPr>
                                <w:jc w:val="center"/>
                                <w:rPr>
                                  <w:b/>
                                  <w:color w:val="F79646" w:themeColor="accent6"/>
                                </w:rPr>
                              </w:pPr>
                              <w:r>
                                <w:rPr>
                                  <w:b/>
                                  <w:color w:val="F79646" w:themeColor="accent6"/>
                                </w:rPr>
                                <w:t>5</w:t>
                              </w:r>
                            </w:p>
                          </w:txbxContent>
                        </wps:txbx>
                        <wps:bodyPr rot="0" vert="horz" wrap="square" lIns="91440" tIns="45720" rIns="91440" bIns="45720" anchor="t" anchorCtr="0">
                          <a:noAutofit/>
                        </wps:bodyPr>
                      </wps:wsp>
                      <wps:wsp>
                        <wps:cNvPr id="31" name="Gerade Verbindung 31"/>
                        <wps:cNvCnPr/>
                        <wps:spPr>
                          <a:xfrm flipV="1">
                            <a:off x="338667" y="1461105"/>
                            <a:ext cx="504190" cy="53975"/>
                          </a:xfrm>
                          <a:prstGeom prst="line">
                            <a:avLst/>
                          </a:prstGeom>
                          <a:ln w="19050">
                            <a:solidFill>
                              <a:schemeClr val="accent6"/>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290" name="Textfeld 2"/>
                        <wps:cNvSpPr txBox="1">
                          <a:spLocks noChangeArrowheads="1"/>
                        </wps:cNvSpPr>
                        <wps:spPr bwMode="auto">
                          <a:xfrm>
                            <a:off x="9676" y="1819124"/>
                            <a:ext cx="332740" cy="257175"/>
                          </a:xfrm>
                          <a:prstGeom prst="rect">
                            <a:avLst/>
                          </a:prstGeom>
                          <a:solidFill>
                            <a:srgbClr val="FFFFFF"/>
                          </a:solidFill>
                          <a:ln w="19050">
                            <a:solidFill>
                              <a:schemeClr val="accent6"/>
                            </a:solidFill>
                            <a:miter lim="800000"/>
                            <a:headEnd/>
                            <a:tailEnd/>
                          </a:ln>
                        </wps:spPr>
                        <wps:txbx>
                          <w:txbxContent>
                            <w:p w:rsidR="005C5E7D" w:rsidRPr="00F84019" w:rsidRDefault="005C5E7D" w:rsidP="008476FF">
                              <w:pPr>
                                <w:jc w:val="center"/>
                                <w:rPr>
                                  <w:b/>
                                  <w:color w:val="F79646" w:themeColor="accent6"/>
                                </w:rPr>
                              </w:pPr>
                              <w:r>
                                <w:rPr>
                                  <w:b/>
                                  <w:color w:val="F79646" w:themeColor="accent6"/>
                                </w:rPr>
                                <w:t>6</w:t>
                              </w:r>
                            </w:p>
                          </w:txbxContent>
                        </wps:txbx>
                        <wps:bodyPr rot="0" vert="horz" wrap="square" lIns="91440" tIns="45720" rIns="91440" bIns="45720" anchor="t" anchorCtr="0">
                          <a:noAutofit/>
                        </wps:bodyPr>
                      </wps:wsp>
                      <wps:wsp>
                        <wps:cNvPr id="291" name="Gerade Verbindung 291"/>
                        <wps:cNvCnPr/>
                        <wps:spPr>
                          <a:xfrm flipV="1">
                            <a:off x="338667" y="1872343"/>
                            <a:ext cx="1112520" cy="43180"/>
                          </a:xfrm>
                          <a:prstGeom prst="line">
                            <a:avLst/>
                          </a:prstGeom>
                          <a:ln w="19050">
                            <a:solidFill>
                              <a:schemeClr val="accent6"/>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292" name="Gerade Verbindung 292"/>
                        <wps:cNvCnPr/>
                        <wps:spPr>
                          <a:xfrm flipH="1">
                            <a:off x="4930019" y="1059543"/>
                            <a:ext cx="667385" cy="0"/>
                          </a:xfrm>
                          <a:prstGeom prst="line">
                            <a:avLst/>
                          </a:prstGeom>
                          <a:ln w="19050">
                            <a:solidFill>
                              <a:schemeClr val="accent6"/>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293" name="Textfeld 2"/>
                        <wps:cNvSpPr txBox="1">
                          <a:spLocks noChangeArrowheads="1"/>
                        </wps:cNvSpPr>
                        <wps:spPr bwMode="auto">
                          <a:xfrm>
                            <a:off x="5534781" y="904724"/>
                            <a:ext cx="332740" cy="257175"/>
                          </a:xfrm>
                          <a:prstGeom prst="rect">
                            <a:avLst/>
                          </a:prstGeom>
                          <a:solidFill>
                            <a:srgbClr val="FFFFFF"/>
                          </a:solidFill>
                          <a:ln w="19050">
                            <a:solidFill>
                              <a:schemeClr val="accent6"/>
                            </a:solidFill>
                            <a:miter lim="800000"/>
                            <a:headEnd/>
                            <a:tailEnd/>
                          </a:ln>
                        </wps:spPr>
                        <wps:txbx>
                          <w:txbxContent>
                            <w:p w:rsidR="005C5E7D" w:rsidRPr="00F84019" w:rsidRDefault="005C5E7D" w:rsidP="008476FF">
                              <w:pPr>
                                <w:jc w:val="center"/>
                                <w:rPr>
                                  <w:b/>
                                  <w:color w:val="F79646" w:themeColor="accent6"/>
                                </w:rPr>
                              </w:pPr>
                              <w:r>
                                <w:rPr>
                                  <w:b/>
                                  <w:color w:val="F79646" w:themeColor="accent6"/>
                                </w:rPr>
                                <w:t>7</w:t>
                              </w:r>
                            </w:p>
                          </w:txbxContent>
                        </wps:txbx>
                        <wps:bodyPr rot="0" vert="horz" wrap="square" lIns="91440" tIns="45720" rIns="91440" bIns="45720" anchor="t" anchorCtr="0">
                          <a:noAutofit/>
                        </wps:bodyPr>
                      </wps:wsp>
                      <wps:wsp>
                        <wps:cNvPr id="492" name="Textfeld 2"/>
                        <wps:cNvSpPr txBox="1">
                          <a:spLocks noChangeArrowheads="1"/>
                        </wps:cNvSpPr>
                        <wps:spPr bwMode="auto">
                          <a:xfrm>
                            <a:off x="0" y="1054705"/>
                            <a:ext cx="332740" cy="257175"/>
                          </a:xfrm>
                          <a:prstGeom prst="rect">
                            <a:avLst/>
                          </a:prstGeom>
                          <a:solidFill>
                            <a:srgbClr val="FFFFFF"/>
                          </a:solidFill>
                          <a:ln w="19050">
                            <a:solidFill>
                              <a:schemeClr val="accent6"/>
                            </a:solidFill>
                            <a:miter lim="800000"/>
                            <a:headEnd/>
                            <a:tailEnd/>
                          </a:ln>
                        </wps:spPr>
                        <wps:txbx>
                          <w:txbxContent>
                            <w:p w:rsidR="005C5E7D" w:rsidRPr="00F84019" w:rsidRDefault="005C5E7D" w:rsidP="008476FF">
                              <w:pPr>
                                <w:jc w:val="center"/>
                                <w:rPr>
                                  <w:b/>
                                  <w:color w:val="F79646" w:themeColor="accent6"/>
                                </w:rPr>
                              </w:pPr>
                              <w:r>
                                <w:rPr>
                                  <w:b/>
                                  <w:color w:val="F79646" w:themeColor="accent6"/>
                                </w:rPr>
                                <w:t>4</w:t>
                              </w:r>
                            </w:p>
                          </w:txbxContent>
                        </wps:txbx>
                        <wps:bodyPr rot="0" vert="horz" wrap="square" lIns="91440" tIns="45720" rIns="91440" bIns="45720" anchor="t" anchorCtr="0">
                          <a:noAutofit/>
                        </wps:bodyPr>
                      </wps:wsp>
                      <wps:wsp>
                        <wps:cNvPr id="495" name="Gerade Verbindung 495"/>
                        <wps:cNvCnPr/>
                        <wps:spPr>
                          <a:xfrm flipV="1">
                            <a:off x="338667" y="1059543"/>
                            <a:ext cx="609600" cy="121710"/>
                          </a:xfrm>
                          <a:prstGeom prst="line">
                            <a:avLst/>
                          </a:prstGeom>
                          <a:ln w="19050">
                            <a:solidFill>
                              <a:schemeClr val="accent6"/>
                            </a:solidFill>
                            <a:tailEnd type="oval" w="sm" len="sm"/>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pieren 480" o:spid="_x0000_s1026" style="position:absolute;left:0;text-align:left;margin-left:-.45pt;margin-top:9pt;width:432.1pt;height:153.1pt;z-index:251684864;mso-width-relative:margin;mso-height-relative:margin" coordsize="58675,2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">
                <v:shape id="Grafik 502" o:spid="_x0000_s1027" type="#_x0000_t75" style="position:absolute;left:7692;top:725;width:44124;height:20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cqcPEAAAA3AAAAA8AAABkcnMvZG93bnJldi54bWxEj1trAjEUhN8L/odwBN9q1gVL2RoX0Yq+&#10;FOul76ebsxe6OVmSdF3/vSkUfBxm5htmkQ+mFT0531hWMJsmIIgLqxuuFFzO2+dXED4ga2wtk4Ib&#10;eciXo6cFZtpe+Uj9KVQiQthnqKAOocuk9EVNBv3UdsTRK60zGKJ0ldQOrxFuWpkmyYs02HBcqLGj&#10;dU3Fz+nXKPgw737zfTj7T1fuutUXbXdpP1NqMh5WbyACDeER/m/vtYJ5ksLfmXgE5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cqcPEAAAA3AAAAA8AAAAAAAAAAAAAAAAA&#10;nwIAAGRycy9kb3ducmV2LnhtbFBLBQYAAAAABAAEAPcAAACQAwAAAAA=&#10;">
                  <v:imagedata r:id="rId15" o:title="packstücktext"/>
                  <v:path arrowok="t"/>
                </v:shape>
                <v:shapetype id="_x0000_t202" coordsize="21600,21600" o:spt="202" path="m,l,21600r21600,l21600,xe">
                  <v:stroke joinstyle="miter"/>
                  <v:path gradientshapeok="t" o:connecttype="rect"/>
                </v:shapetype>
                <v:shape id="_x0000_s1028" type="#_x0000_t202" style="position:absolute;left:48;width:3327;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eoMQA&#10;AADbAAAADwAAAGRycy9kb3ducmV2LnhtbESPzWrDMBCE74W+g9hCb41sF9LiRgkhkFAChfxdelus&#10;re1EWhlrGztvXxUKPQ4z8w0zW4zeqSv1sQ1sIJ9koIirYFuuDZyO66dXUFGQLbrAZOBGERbz+7sZ&#10;ljYMvKfrQWqVIBxLNNCIdKXWsWrIY5yEjjh5X6H3KEn2tbY9DgnunS6ybKo9tpwWGuxo1VB1OXx7&#10;A/vd8OJOy+35c/rsZPORb3LZeWMeH8blGyihUf7Df+13a6Ao4PdL+gF6/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7HqDEAAAA2wAAAA8AAAAAAAAAAAAAAAAAmAIAAGRycy9k&#10;b3ducmV2LnhtbFBLBQYAAAAABAAEAPUAAACJAwAAAAA=&#10;" strokecolor="#f79646 [3209]" strokeweight="1.5pt">
                  <v:textbox>
                    <w:txbxContent>
                      <w:p w:rsidR="005C5E7D" w:rsidRPr="00F84019" w:rsidRDefault="005C5E7D" w:rsidP="008476FF">
                        <w:pPr>
                          <w:jc w:val="center"/>
                          <w:rPr>
                            <w:b/>
                            <w:color w:val="F79646" w:themeColor="accent6"/>
                          </w:rPr>
                        </w:pPr>
                        <w:r>
                          <w:rPr>
                            <w:b/>
                            <w:color w:val="F79646" w:themeColor="accent6"/>
                          </w:rPr>
                          <w:t>1</w:t>
                        </w:r>
                      </w:p>
                    </w:txbxContent>
                  </v:textbox>
                </v:shape>
                <v:line id="Gerade Verbindung 23" o:spid="_x0000_s1029" style="position:absolute;visibility:visible;mso-wrap-style:square" from="3338,1257" to="8418,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4LU8QAAADbAAAADwAAAGRycy9kb3ducmV2LnhtbESPT4vCMBTE74LfITxhb5puBZFqFBEE&#10;BZfFPwe9PZpnWrZ5qU3Uup9+syB4HGbmN8x03tpK3KnxpWMFn4MEBHHudMlGwfGw6o9B+ICssXJM&#10;Cp7kYT7rdqaYaffgHd33wYgIYZ+hgiKEOpPS5wVZ9ANXE0fv4hqLIcrGSN3gI8JtJdMkGUmLJceF&#10;AmtaFpT/7G9WwfduadaL7eHrTBtzKs+/6XN0TZX66LWLCYhAbXiHX+21VpAO4f9L/AF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jgtTxAAAANsAAAAPAAAAAAAAAAAA&#10;AAAAAKECAABkcnMvZG93bnJldi54bWxQSwUGAAAAAAQABAD5AAAAkgMAAAAA&#10;" strokecolor="#f79646 [3209]" strokeweight="1.5pt">
                  <v:stroke endarrow="oval" endarrowwidth="narrow" endarrowlength="short"/>
                </v:line>
                <v:shape id="_x0000_s1030" type="#_x0000_t202" style="position:absolute;left:48;top:3338;width:332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4jT8UA&#10;AADbAAAADwAAAGRycy9kb3ducmV2LnhtbESPzWrDMBCE74W8g9hAbo3spKTBjRJCoKEUCvm79LZY&#10;W9uNtDLWNnbfvioUehxm5htmtRm8UzfqYhPYQD7NQBGXwTZcGbicn++XoKIgW3SBycA3RdisR3cr&#10;LGzo+Ui3k1QqQTgWaKAWaQutY1mTxzgNLXHyPkLnUZLsKm077BPcOz3LsoX22HBaqLGlXU3l9fTl&#10;DRwP/aO7bF8/3xdzJ/u3fJ/LwRszGQ/bJ1BCg/yH/9ov1sDsAX6/pB+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iNPxQAAANsAAAAPAAAAAAAAAAAAAAAAAJgCAABkcnMv&#10;ZG93bnJldi54bWxQSwUGAAAAAAQABAD1AAAAigMAAAAA&#10;" strokecolor="#f79646 [3209]" strokeweight="1.5pt">
                  <v:textbox>
                    <w:txbxContent>
                      <w:p w:rsidR="005C5E7D" w:rsidRPr="00F84019" w:rsidRDefault="005C5E7D" w:rsidP="008476FF">
                        <w:pPr>
                          <w:jc w:val="center"/>
                          <w:rPr>
                            <w:b/>
                            <w:color w:val="F79646" w:themeColor="accent6"/>
                          </w:rPr>
                        </w:pPr>
                        <w:r>
                          <w:rPr>
                            <w:b/>
                            <w:color w:val="F79646" w:themeColor="accent6"/>
                          </w:rPr>
                          <w:t>2</w:t>
                        </w:r>
                      </w:p>
                    </w:txbxContent>
                  </v:textbox>
                </v:shape>
                <v:line id="Gerade Verbindung 25" o:spid="_x0000_s1031" style="position:absolute;flip:y;visibility:visible;mso-wrap-style:square" from="3338,2564" to="8418,4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rbrsQAAADbAAAADwAAAGRycy9kb3ducmV2LnhtbESPS2vDMBCE74H+B7GFXEIjN5BSnMjG&#10;hBRyKSFpoT0u1vpBrJWR5Ef+fVUo9DjMzDfMPp9NJ0ZyvrWs4HmdgCAurW65VvD58fb0CsIHZI2d&#10;ZVJwJw959rDYY6rtxBcar6EWEcI+RQVNCH0qpS8bMujXtieOXmWdwRClq6V2OEW46eQmSV6kwZbj&#10;QoM9HRoqb9fBKLgcp2lVnYv71/t3nbhZekmDV2r5OBc7EIHm8B/+a5+0gs0Wfr/EHyC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ytuuxAAAANsAAAAPAAAAAAAAAAAA&#10;AAAAAKECAABkcnMvZG93bnJldi54bWxQSwUGAAAAAAQABAD5AAAAkgMAAAAA&#10;" strokecolor="#f79646 [3209]" strokeweight="1.5pt">
                  <v:stroke endarrow="oval" endarrowwidth="narrow" endarrowlength="short"/>
                </v:line>
                <v:shape id="_x0000_s1032" type="#_x0000_t202" style="position:absolute;left:48;top:7257;width:3327;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AYo8QA&#10;AADbAAAADwAAAGRycy9kb3ducmV2LnhtbESPzWrDMBCE74W+g9hCb43sFNzgRgkhkFAKhfxdclus&#10;re1EWhlrG7tvXxUKPQ4z8w0zX47eqRv1sQ1sIJ9koIirYFuuDZyOm6cZqCjIFl1gMvBNEZaL+7s5&#10;ljYMvKfbQWqVIBxLNNCIdKXWsWrIY5yEjjh5n6H3KEn2tbY9DgnunZ5mWaE9tpwWGuxo3VB1PXx5&#10;A/vd8OJOq/fLuXh2sv3It7nsvDGPD+PqFZTQKP/hv/abNTAt4PdL+gF6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AGKPEAAAA2wAAAA8AAAAAAAAAAAAAAAAAmAIAAGRycy9k&#10;b3ducmV2LnhtbFBLBQYAAAAABAAEAPUAAACJAwAAAAA=&#10;" strokecolor="#f79646 [3209]" strokeweight="1.5pt">
                  <v:textbox>
                    <w:txbxContent>
                      <w:p w:rsidR="005C5E7D" w:rsidRPr="00F84019" w:rsidRDefault="005C5E7D" w:rsidP="008476FF">
                        <w:pPr>
                          <w:jc w:val="center"/>
                          <w:rPr>
                            <w:b/>
                            <w:color w:val="F79646" w:themeColor="accent6"/>
                          </w:rPr>
                        </w:pPr>
                        <w:r>
                          <w:rPr>
                            <w:b/>
                            <w:color w:val="F79646" w:themeColor="accent6"/>
                          </w:rPr>
                          <w:t>3</w:t>
                        </w:r>
                      </w:p>
                    </w:txbxContent>
                  </v:textbox>
                </v:shape>
                <v:line id="Gerade Verbindung 27" o:spid="_x0000_s1033" style="position:absolute;flip:y;visibility:visible;mso-wrap-style:square" from="3338,6773" to="8862,8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TgQsQAAADbAAAADwAAAGRycy9kb3ducmV2LnhtbESPS2vDMBCE74H+B7GFXEIjN4e0OJGN&#10;CSnkUkLSQntcrPWDWCsjyY/8+6pQ6HGYmW+YfT6bTozkfGtZwfM6AUFcWt1yreDz4+3pFYQPyBo7&#10;y6TgTh7y7GGxx1TbiS80XkMtIoR9igqaEPpUSl82ZNCvbU8cvco6gyFKV0vtcIpw08lNkmylwZbj&#10;QoM9HRoqb9fBKLgcp2lVnYv71/t3nbhZekmDV2r5OBc7EIHm8B/+a5+0gs0L/H6JP0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VOBCxAAAANsAAAAPAAAAAAAAAAAA&#10;AAAAAKECAABkcnMvZG93bnJldi54bWxQSwUGAAAAAAQABAD5AAAAkgMAAAAA&#10;" strokecolor="#f79646 [3209]" strokeweight="1.5pt">
                  <v:stroke endarrow="oval" endarrowwidth="narrow" endarrowlength="short"/>
                </v:line>
                <v:line id="Gerade Verbindung 28" o:spid="_x0000_s1034" style="position:absolute;flip:y;visibility:visible;mso-wrap-style:square" from="3338,7257" to="24007,8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t0MLwAAADbAAAADwAAAGRycy9kb3ducmV2LnhtbERPuwrCMBTdBf8hXMFFNNVBpBpFRMFF&#10;xAfoeGmubbG5KUm09e/NIDgeznuxak0l3uR8aVnBeJSAIM6sLjlXcL3shjMQPiBrrCyTgg95WC27&#10;nQWm2jZ8ovc55CKGsE9RQRFCnUrps4IM+pGtiSP3sM5giNDlUjtsYrip5CRJptJgybGhwJo2BWXP&#10;88soOG2bZvA4rj+3wz1PXCu9pJdXqt9r13MQgdrwF//ce61gEsfGL/EHyO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gct0MLwAAADbAAAADwAAAAAAAAAAAAAAAAChAgAA&#10;ZHJzL2Rvd25yZXYueG1sUEsFBgAAAAAEAAQA+QAAAIoDAAAAAA==&#10;" strokecolor="#f79646 [3209]" strokeweight="1.5pt">
                  <v:stroke endarrow="oval" endarrowwidth="narrow" endarrowlength="short"/>
                </v:line>
                <v:shape id="_x0000_s1035" type="#_x0000_t202" style="position:absolute;left:48;top:14127;width:3327;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yzkcEA&#10;AADbAAAADwAAAGRycy9kb3ducmV2LnhtbERPTWvCQBC9C/0PyxR6000qaEldRQoVKRTUeultyI5J&#10;7O5syI4m/nv3UPD4eN+L1eCdulIXm8AG8kkGirgMtuHKwPHnc/wGKgqyRReYDNwowmr5NFpgYUPP&#10;e7oepFIphGOBBmqRttA6ljV5jJPQEifuFDqPkmBXadthn8K9069ZNtMeG04NNbb0UVP5d7h4A/td&#10;P3fH9df5dzZ1svnON7nsvDEvz8P6HZTQIA/xv3trDUzT+vQl/QC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8s5HBAAAA2wAAAA8AAAAAAAAAAAAAAAAAmAIAAGRycy9kb3du&#10;cmV2LnhtbFBLBQYAAAAABAAEAPUAAACGAwAAAAA=&#10;" strokecolor="#f79646 [3209]" strokeweight="1.5pt">
                  <v:textbox>
                    <w:txbxContent>
                      <w:p w:rsidR="005C5E7D" w:rsidRPr="00F84019" w:rsidRDefault="005C5E7D" w:rsidP="008476FF">
                        <w:pPr>
                          <w:jc w:val="center"/>
                          <w:rPr>
                            <w:b/>
                            <w:color w:val="F79646" w:themeColor="accent6"/>
                          </w:rPr>
                        </w:pPr>
                        <w:r>
                          <w:rPr>
                            <w:b/>
                            <w:color w:val="F79646" w:themeColor="accent6"/>
                          </w:rPr>
                          <w:t>5</w:t>
                        </w:r>
                      </w:p>
                    </w:txbxContent>
                  </v:textbox>
                </v:shape>
                <v:line id="Gerade Verbindung 31" o:spid="_x0000_s1036" style="position:absolute;flip:y;visibility:visible;mso-wrap-style:square" from="3386,14611" to="8428,15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hLcMEAAADbAAAADwAAAGRycy9kb3ducmV2LnhtbESPzarCMBSE94LvEI7gRjRVQaQaRcQL&#10;dyPiD+jy0BzbYnNSkmjr25sLF1wOM/MNs1y3phIvcr60rGA8SkAQZ1aXnCu4nH+GcxA+IGusLJOC&#10;N3lYr7qdJabaNnyk1ynkIkLYp6igCKFOpfRZQQb9yNbE0btbZzBE6XKpHTYRbio5SZKZNFhyXCiw&#10;pm1B2eP0NAqOu6YZ3A+b93V/yxPXSi/p6ZXq99rNAkSgNnzD/+1frWA6hr8v8QfI1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KEtwwQAAANsAAAAPAAAAAAAAAAAAAAAA&#10;AKECAABkcnMvZG93bnJldi54bWxQSwUGAAAAAAQABAD5AAAAjwMAAAAA&#10;" strokecolor="#f79646 [3209]" strokeweight="1.5pt">
                  <v:stroke endarrow="oval" endarrowwidth="narrow" endarrowlength="short"/>
                </v:line>
                <v:shape id="_x0000_s1037" type="#_x0000_t202" style="position:absolute;left:96;top:18191;width:3328;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eA98IA&#10;AADcAAAADwAAAGRycy9kb3ducmV2LnhtbERPTWvCQBC9F/oflin0VjexoDa6ihQqRSio9eJtyI5J&#10;7O5syE5N+u/dQ8Hj430vVoN36kpdbAIbyEcZKOIy2IYrA8fvj5cZqCjIFl1gMvBHEVbLx4cFFjb0&#10;vKfrQSqVQjgWaKAWaQutY1mTxzgKLXHizqHzKAl2lbYd9incOz3Oson22HBqqLGl95rKn8OvN7Df&#10;9VN3XG8vp8mrk81Xvsll5415fhrWc1BCg9zF/+5Pa2D8luanM+kI6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4D3wgAAANwAAAAPAAAAAAAAAAAAAAAAAJgCAABkcnMvZG93&#10;bnJldi54bWxQSwUGAAAAAAQABAD1AAAAhwMAAAAA&#10;" strokecolor="#f79646 [3209]" strokeweight="1.5pt">
                  <v:textbox>
                    <w:txbxContent>
                      <w:p w:rsidR="005C5E7D" w:rsidRPr="00F84019" w:rsidRDefault="005C5E7D" w:rsidP="008476FF">
                        <w:pPr>
                          <w:jc w:val="center"/>
                          <w:rPr>
                            <w:b/>
                            <w:color w:val="F79646" w:themeColor="accent6"/>
                          </w:rPr>
                        </w:pPr>
                        <w:r>
                          <w:rPr>
                            <w:b/>
                            <w:color w:val="F79646" w:themeColor="accent6"/>
                          </w:rPr>
                          <w:t>6</w:t>
                        </w:r>
                      </w:p>
                    </w:txbxContent>
                  </v:textbox>
                </v:shape>
                <v:line id="Gerade Verbindung 291" o:spid="_x0000_s1038" style="position:absolute;flip:y;visibility:visible;mso-wrap-style:square" from="3386,18723" to="14511,19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qHXsUAAADcAAAADwAAAGRycy9kb3ducmV2LnhtbESPT2vCQBTE70K/w/IKXqRu4qHU1DWE&#10;ouBFin+gPT6yzyQ0+zbsbkz89q4g9DjMzG+YVT6aVlzJ+caygnSegCAurW64UnA+bd8+QPiArLG1&#10;TApu5CFfv0xWmGk78IGux1CJCGGfoYI6hC6T0pc1GfRz2xFH72KdwRClq6R2OES4aeUiSd6lwYbj&#10;Qo0dfdVU/h17o+CwGYbZ5bu4/ex/q8SN0kvqvVLT17H4BBFoDP/hZ3unFSyWKTzOx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qHXsUAAADcAAAADwAAAAAAAAAA&#10;AAAAAAChAgAAZHJzL2Rvd25yZXYueG1sUEsFBgAAAAAEAAQA+QAAAJMDAAAAAA==&#10;" strokecolor="#f79646 [3209]" strokeweight="1.5pt">
                  <v:stroke endarrow="oval" endarrowwidth="narrow" endarrowlength="short"/>
                </v:line>
                <v:line id="Gerade Verbindung 292" o:spid="_x0000_s1039" style="position:absolute;flip:x;visibility:visible;mso-wrap-style:square" from="49300,10595" to="55974,10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gZKcMAAADcAAAADwAAAGRycy9kb3ducmV2LnhtbESPT4vCMBTE7wt+h/AEL4um24NoNYqI&#10;C14W8Q/o8dE822LzUpJo67ffCILHYWZ+w8yXnanFg5yvLCv4GSUgiHOrKy4UnI6/wwkIH5A11pZJ&#10;wZM8LBe9rzlm2ra8p8chFCJC2GeooAyhyaT0eUkG/cg2xNG7WmcwROkKqR22EW5qmSbJWBqsOC6U&#10;2NC6pPx2uBsF+03bfl93q+f571IkrpNe0t0rNeh3qxmIQF34hN/trVaQTlN4nY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YGSnDAAAA3AAAAA8AAAAAAAAAAAAA&#10;AAAAoQIAAGRycy9kb3ducmV2LnhtbFBLBQYAAAAABAAEAPkAAACRAwAAAAA=&#10;" strokecolor="#f79646 [3209]" strokeweight="1.5pt">
                  <v:stroke endarrow="oval" endarrowwidth="narrow" endarrowlength="short"/>
                </v:line>
                <v:shape id="_x0000_s1040" type="#_x0000_t202" style="position:absolute;left:55347;top:9047;width:3328;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egMYA&#10;AADcAAAADwAAAGRycy9kb3ducmV2LnhtbESPQWvCQBSE74X+h+UVequbKNg2uooISikIar309sg+&#10;k7S7b0P21aT/visUPA4z8w0zXw7eqQt1sQlsIB9loIjLYBuuDJw+Nk8voKIgW3SBycAvRVgu7u/m&#10;WNjQ84EuR6lUgnAs0EAt0hZax7Imj3EUWuLknUPnUZLsKm077BPcOz3Osqn22HBaqLGldU3l9/HH&#10;Gzjs+2d3Wr1/fU4nTra7fJvL3hvz+DCsZqCEBrmF/9tv1sD4dQLXM+kI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UegMYAAADcAAAADwAAAAAAAAAAAAAAAACYAgAAZHJz&#10;L2Rvd25yZXYueG1sUEsFBgAAAAAEAAQA9QAAAIsDAAAAAA==&#10;" strokecolor="#f79646 [3209]" strokeweight="1.5pt">
                  <v:textbox>
                    <w:txbxContent>
                      <w:p w:rsidR="005C5E7D" w:rsidRPr="00F84019" w:rsidRDefault="005C5E7D" w:rsidP="008476FF">
                        <w:pPr>
                          <w:jc w:val="center"/>
                          <w:rPr>
                            <w:b/>
                            <w:color w:val="F79646" w:themeColor="accent6"/>
                          </w:rPr>
                        </w:pPr>
                        <w:r>
                          <w:rPr>
                            <w:b/>
                            <w:color w:val="F79646" w:themeColor="accent6"/>
                          </w:rPr>
                          <w:t>7</w:t>
                        </w:r>
                      </w:p>
                    </w:txbxContent>
                  </v:textbox>
                </v:shape>
                <v:shape id="_x0000_s1041" type="#_x0000_t202" style="position:absolute;top:10547;width:3327;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548YA&#10;AADcAAAADwAAAGRycy9kb3ducmV2LnhtbESPX0vDQBDE3wW/w7EF3+wlVVqb9lqKYBFB6L8X35bc&#10;msTe7YXc2sRv7wlCH4eZ+Q2zXA/eqQt1sQlsIB9noIjLYBuuDJyOL/dPoKIgW3SBycAPRVivbm+W&#10;WNjQ854uB6lUgnAs0EAt0hZax7Imj3EcWuLkfYbOoyTZVdp22Ce4d3qSZVPtseG0UGNLzzWV58O3&#10;N7Df9TN32rx9fUwfnGzf820uO2/M3WjYLEAJDXIN/7dfrYHH+QT+zqQj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J548YAAADcAAAADwAAAAAAAAAAAAAAAACYAgAAZHJz&#10;L2Rvd25yZXYueG1sUEsFBgAAAAAEAAQA9QAAAIsDAAAAAA==&#10;" strokecolor="#f79646 [3209]" strokeweight="1.5pt">
                  <v:textbox>
                    <w:txbxContent>
                      <w:p w:rsidR="005C5E7D" w:rsidRPr="00F84019" w:rsidRDefault="005C5E7D" w:rsidP="008476FF">
                        <w:pPr>
                          <w:jc w:val="center"/>
                          <w:rPr>
                            <w:b/>
                            <w:color w:val="F79646" w:themeColor="accent6"/>
                          </w:rPr>
                        </w:pPr>
                        <w:r>
                          <w:rPr>
                            <w:b/>
                            <w:color w:val="F79646" w:themeColor="accent6"/>
                          </w:rPr>
                          <w:t>4</w:t>
                        </w:r>
                      </w:p>
                    </w:txbxContent>
                  </v:textbox>
                </v:shape>
                <v:line id="Gerade Verbindung 495" o:spid="_x0000_s1042" style="position:absolute;flip:y;visibility:visible;mso-wrap-style:square" from="3386,10595" to="9482,1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pDpcUAAADcAAAADwAAAGRycy9kb3ducmV2LnhtbESPT2vCQBTE7wW/w/KEXkqzsVip0VVE&#10;WvBSirFQj4/sMwlm34bdNX++fbdQ8DjMzG+Y9XYwjejI+dqyglmSgiAurK65VPB9+nh+A+EDssbG&#10;MikYycN2M3lYY6Ztz0fq8lCKCGGfoYIqhDaT0hcVGfSJbYmjd7HOYIjSlVI77CPcNPIlTRfSYM1x&#10;ocKW9hUV1/xmFBzf+/7p8rUbfz7PZeoG6SXdvFKP02G3AhFoCPfwf/ugFcyXr/B3Jh4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pDpcUAAADcAAAADwAAAAAAAAAA&#10;AAAAAAChAgAAZHJzL2Rvd25yZXYueG1sUEsFBgAAAAAEAAQA+QAAAJMDAAAAAA==&#10;" strokecolor="#f79646 [3209]" strokeweight="1.5pt">
                  <v:stroke endarrow="oval" endarrowwidth="narrow" endarrowlength="short"/>
                </v:line>
              </v:group>
            </w:pict>
          </mc:Fallback>
        </mc:AlternateContent>
      </w:r>
      <w:r w:rsidRPr="008476FF">
        <w:rPr>
          <w:lang w:val="en-US"/>
        </w:rPr>
        <w:t>Date code (optional, as per agreement)</w:t>
      </w:r>
    </w:p>
    <w:p w:rsidR="007D4960" w:rsidRDefault="007D4960" w:rsidP="007D4960">
      <w:pPr>
        <w:pStyle w:val="FlietextEinzug"/>
        <w:rPr>
          <w:lang w:val="en-US"/>
        </w:rPr>
      </w:pPr>
    </w:p>
    <w:p w:rsidR="007D4960" w:rsidRDefault="007D4960" w:rsidP="007D4960">
      <w:pPr>
        <w:pStyle w:val="FlietextEinzug"/>
        <w:rPr>
          <w:lang w:val="en-US"/>
        </w:rPr>
      </w:pPr>
    </w:p>
    <w:p w:rsidR="007D4960" w:rsidRDefault="007D4960" w:rsidP="007D4960">
      <w:pPr>
        <w:pStyle w:val="FlietextEinzug"/>
        <w:rPr>
          <w:lang w:val="en-US"/>
        </w:rPr>
      </w:pPr>
    </w:p>
    <w:p w:rsidR="007D4960" w:rsidRDefault="007D4960" w:rsidP="007D4960">
      <w:pPr>
        <w:pStyle w:val="FlietextEinzug"/>
        <w:rPr>
          <w:lang w:val="en-US"/>
        </w:rPr>
      </w:pPr>
    </w:p>
    <w:p w:rsidR="007D4960" w:rsidRDefault="007D4960" w:rsidP="007D4960">
      <w:pPr>
        <w:pStyle w:val="FlietextEinzug"/>
        <w:rPr>
          <w:lang w:val="en-US"/>
        </w:rPr>
      </w:pPr>
    </w:p>
    <w:p w:rsidR="007D4960" w:rsidRDefault="007D4960" w:rsidP="007D4960">
      <w:pPr>
        <w:pStyle w:val="FlietextEinzug"/>
        <w:rPr>
          <w:lang w:val="en-US"/>
        </w:rPr>
      </w:pPr>
    </w:p>
    <w:p w:rsidR="007D4960" w:rsidRDefault="007D4960" w:rsidP="007D4960">
      <w:pPr>
        <w:pStyle w:val="FlietextEinzug"/>
        <w:rPr>
          <w:lang w:val="en-US"/>
        </w:rPr>
      </w:pPr>
    </w:p>
    <w:p w:rsidR="007D4960" w:rsidRDefault="007D4960" w:rsidP="007D4960">
      <w:pPr>
        <w:pStyle w:val="FlietextEinzug"/>
        <w:rPr>
          <w:lang w:val="en-US"/>
        </w:rPr>
      </w:pPr>
    </w:p>
    <w:p w:rsidR="007D4960" w:rsidRDefault="007D4960" w:rsidP="007D4960">
      <w:pPr>
        <w:pStyle w:val="FlietextEinzug"/>
        <w:rPr>
          <w:lang w:val="en-US"/>
        </w:rPr>
      </w:pPr>
    </w:p>
    <w:p w:rsidR="007D4960" w:rsidRDefault="007D4960" w:rsidP="007D4960">
      <w:pPr>
        <w:pStyle w:val="FlietextEinzug"/>
        <w:rPr>
          <w:lang w:val="en-US"/>
        </w:rPr>
      </w:pPr>
    </w:p>
    <w:p w:rsidR="007D4960" w:rsidRDefault="007D4960" w:rsidP="007D4960">
      <w:pPr>
        <w:pStyle w:val="FlietextEinzug"/>
        <w:rPr>
          <w:lang w:val="en-US"/>
        </w:rPr>
      </w:pPr>
    </w:p>
    <w:p w:rsidR="007D4960" w:rsidRDefault="007D4960" w:rsidP="007D4960">
      <w:pPr>
        <w:pStyle w:val="FlietextEinzug"/>
        <w:rPr>
          <w:lang w:val="en-US"/>
        </w:rPr>
      </w:pPr>
    </w:p>
    <w:p w:rsidR="008476FF" w:rsidRPr="008476FF" w:rsidRDefault="008476FF" w:rsidP="008476FF">
      <w:pPr>
        <w:pStyle w:val="FlietextEinzug"/>
        <w:ind w:left="1004"/>
        <w:rPr>
          <w:lang w:val="en-US"/>
        </w:rPr>
      </w:pPr>
    </w:p>
    <w:p w:rsidR="008476FF" w:rsidRDefault="008476FF" w:rsidP="008476FF">
      <w:pPr>
        <w:pStyle w:val="berschrift2"/>
        <w:ind w:firstLine="142"/>
      </w:pPr>
      <w:bookmarkStart w:id="45" w:name="_Toc368488455"/>
      <w:bookmarkStart w:id="46" w:name="_Toc368649442"/>
      <w:bookmarkStart w:id="47" w:name="_Toc492026961"/>
      <w:r>
        <w:t xml:space="preserve">Material ID </w:t>
      </w:r>
      <w:proofErr w:type="spellStart"/>
      <w:r>
        <w:t>label</w:t>
      </w:r>
      <w:bookmarkEnd w:id="45"/>
      <w:bookmarkEnd w:id="46"/>
      <w:bookmarkEnd w:id="47"/>
      <w:proofErr w:type="spellEnd"/>
    </w:p>
    <w:p w:rsidR="008476FF" w:rsidRPr="008476FF" w:rsidRDefault="008476FF" w:rsidP="008476FF">
      <w:pPr>
        <w:pStyle w:val="FlietextEinzug"/>
        <w:rPr>
          <w:lang w:val="en-US"/>
        </w:rPr>
      </w:pPr>
      <w:r w:rsidRPr="008476FF">
        <w:rPr>
          <w:lang w:val="en-US"/>
        </w:rPr>
        <w:t>The material ID label must contain the following information:</w:t>
      </w:r>
    </w:p>
    <w:p w:rsidR="008476FF" w:rsidRPr="008476FF" w:rsidRDefault="008476FF" w:rsidP="008476FF">
      <w:pPr>
        <w:pStyle w:val="FlietextEinzug"/>
        <w:rPr>
          <w:lang w:val="en-US"/>
        </w:rPr>
      </w:pPr>
    </w:p>
    <w:p w:rsidR="008476FF" w:rsidRPr="008476FF" w:rsidRDefault="008476FF" w:rsidP="007D4960">
      <w:pPr>
        <w:pStyle w:val="FlietextEinzug"/>
        <w:numPr>
          <w:ilvl w:val="0"/>
          <w:numId w:val="7"/>
        </w:numPr>
        <w:rPr>
          <w:lang w:val="en-US"/>
        </w:rPr>
      </w:pPr>
      <w:r w:rsidRPr="008476FF">
        <w:rPr>
          <w:lang w:val="en-US"/>
        </w:rPr>
        <w:t>B&amp;R material number in text and as bar code</w:t>
      </w:r>
      <w:r>
        <w:rPr>
          <w:rStyle w:val="Funotenzeichen"/>
        </w:rPr>
        <w:footnoteRef/>
      </w:r>
    </w:p>
    <w:p w:rsidR="008476FF" w:rsidRDefault="008476FF" w:rsidP="007D4960">
      <w:pPr>
        <w:pStyle w:val="FlietextEinzug"/>
        <w:numPr>
          <w:ilvl w:val="0"/>
          <w:numId w:val="7"/>
        </w:numPr>
      </w:pPr>
      <w:r>
        <w:t xml:space="preserve">Package </w:t>
      </w:r>
      <w:proofErr w:type="spellStart"/>
      <w:r>
        <w:t>quantity</w:t>
      </w:r>
      <w:proofErr w:type="spellEnd"/>
    </w:p>
    <w:p w:rsidR="008476FF" w:rsidRDefault="008476FF" w:rsidP="007D4960">
      <w:pPr>
        <w:pStyle w:val="FlietextEinzug"/>
        <w:numPr>
          <w:ilvl w:val="0"/>
          <w:numId w:val="7"/>
        </w:numPr>
      </w:pPr>
      <w:r>
        <w:t xml:space="preserve">B&amp;R </w:t>
      </w:r>
      <w:proofErr w:type="spellStart"/>
      <w:r>
        <w:t>purchase</w:t>
      </w:r>
      <w:proofErr w:type="spellEnd"/>
      <w:r>
        <w:t xml:space="preserve"> </w:t>
      </w:r>
      <w:proofErr w:type="spellStart"/>
      <w:r>
        <w:t>order</w:t>
      </w:r>
      <w:proofErr w:type="spellEnd"/>
      <w:r>
        <w:t xml:space="preserve"> </w:t>
      </w:r>
      <w:proofErr w:type="spellStart"/>
      <w:r>
        <w:t>number</w:t>
      </w:r>
      <w:proofErr w:type="spellEnd"/>
    </w:p>
    <w:p w:rsidR="008476FF" w:rsidRDefault="008476FF" w:rsidP="007D4960">
      <w:pPr>
        <w:pStyle w:val="FlietextEinzug"/>
        <w:numPr>
          <w:ilvl w:val="0"/>
          <w:numId w:val="7"/>
        </w:numPr>
      </w:pPr>
      <w:proofErr w:type="spellStart"/>
      <w:r>
        <w:t>Manufacturer</w:t>
      </w:r>
      <w:proofErr w:type="spellEnd"/>
      <w:r>
        <w:t xml:space="preserve"> </w:t>
      </w:r>
      <w:proofErr w:type="spellStart"/>
      <w:r>
        <w:t>product</w:t>
      </w:r>
      <w:proofErr w:type="spellEnd"/>
      <w:r>
        <w:t xml:space="preserve"> </w:t>
      </w:r>
      <w:proofErr w:type="spellStart"/>
      <w:r>
        <w:t>name</w:t>
      </w:r>
      <w:proofErr w:type="spellEnd"/>
    </w:p>
    <w:p w:rsidR="008476FF" w:rsidRPr="008476FF" w:rsidRDefault="008476FF" w:rsidP="007D4960">
      <w:pPr>
        <w:pStyle w:val="FlietextEinzug"/>
        <w:numPr>
          <w:ilvl w:val="0"/>
          <w:numId w:val="7"/>
        </w:numPr>
        <w:rPr>
          <w:lang w:val="en-US"/>
        </w:rPr>
      </w:pPr>
      <w:r w:rsidRPr="008476FF">
        <w:rPr>
          <w:lang w:val="en-US"/>
        </w:rPr>
        <w:t>Date code (optional, as per agreement)</w:t>
      </w:r>
    </w:p>
    <w:p w:rsidR="008476FF" w:rsidRPr="008476FF" w:rsidRDefault="008476FF" w:rsidP="008476FF">
      <w:pPr>
        <w:pStyle w:val="FlietextEinzug"/>
        <w:ind w:left="1004"/>
        <w:rPr>
          <w:lang w:val="en-US"/>
        </w:rPr>
      </w:pPr>
    </w:p>
    <w:p w:rsidR="008476FF" w:rsidRPr="008476FF" w:rsidRDefault="008476FF" w:rsidP="008476FF">
      <w:pPr>
        <w:pStyle w:val="FlietextEinzug"/>
        <w:ind w:left="1004"/>
        <w:rPr>
          <w:lang w:val="en-US"/>
        </w:rPr>
      </w:pPr>
    </w:p>
    <w:p w:rsidR="008476FF" w:rsidRDefault="008476FF" w:rsidP="008476FF">
      <w:pPr>
        <w:pStyle w:val="FlietextEinzug"/>
        <w:jc w:val="center"/>
      </w:pPr>
      <w:r>
        <w:rPr>
          <w:noProof/>
          <w:lang w:eastAsia="de-DE"/>
        </w:rPr>
        <mc:AlternateContent>
          <mc:Choice Requires="wps">
            <w:drawing>
              <wp:anchor distT="0" distB="0" distL="114300" distR="114300" simplePos="0" relativeHeight="251662336" behindDoc="0" locked="0" layoutInCell="1" allowOverlap="1" wp14:anchorId="1AEAD36C" wp14:editId="3DBD977F">
                <wp:simplePos x="0" y="0"/>
                <wp:positionH relativeFrom="column">
                  <wp:posOffset>812800</wp:posOffset>
                </wp:positionH>
                <wp:positionV relativeFrom="paragraph">
                  <wp:posOffset>156210</wp:posOffset>
                </wp:positionV>
                <wp:extent cx="685165" cy="275590"/>
                <wp:effectExtent l="0" t="0" r="38735" b="48260"/>
                <wp:wrapNone/>
                <wp:docPr id="12" name="Gerade Verbindung 12"/>
                <wp:cNvGraphicFramePr/>
                <a:graphic xmlns:a="http://schemas.openxmlformats.org/drawingml/2006/main">
                  <a:graphicData uri="http://schemas.microsoft.com/office/word/2010/wordprocessingShape">
                    <wps:wsp>
                      <wps:cNvCnPr/>
                      <wps:spPr>
                        <a:xfrm flipH="1" flipV="1">
                          <a:off x="0" y="0"/>
                          <a:ext cx="685165" cy="275590"/>
                        </a:xfrm>
                        <a:prstGeom prst="line">
                          <a:avLst/>
                        </a:prstGeom>
                        <a:ln w="19050">
                          <a:solidFill>
                            <a:schemeClr val="accent6"/>
                          </a:solidFill>
                          <a:headEnd type="oval" w="sm" len="sm"/>
                          <a:tailEnd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2"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pt,12.3pt" to="117.9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" strokecolor="#f79646 [3209]" strokeweight="1.5pt">
                <v:stroke startarrow="oval" startarrowwidth="narrow" startarrowlength="short" endarrowwidth="narrow" endarrowlength="short"/>
              </v:line>
            </w:pict>
          </mc:Fallback>
        </mc:AlternateContent>
      </w:r>
      <w:r>
        <w:rPr>
          <w:noProof/>
          <w:lang w:eastAsia="de-DE"/>
        </w:rPr>
        <mc:AlternateContent>
          <mc:Choice Requires="wpg">
            <w:drawing>
              <wp:anchor distT="0" distB="0" distL="114300" distR="114300" simplePos="0" relativeHeight="251660288" behindDoc="0" locked="0" layoutInCell="1" allowOverlap="1" wp14:anchorId="2D69C4FF" wp14:editId="4DB726A7">
                <wp:simplePos x="0" y="0"/>
                <wp:positionH relativeFrom="column">
                  <wp:posOffset>4005580</wp:posOffset>
                </wp:positionH>
                <wp:positionV relativeFrom="paragraph">
                  <wp:posOffset>509905</wp:posOffset>
                </wp:positionV>
                <wp:extent cx="1104900" cy="256540"/>
                <wp:effectExtent l="19050" t="0" r="19050" b="10160"/>
                <wp:wrapNone/>
                <wp:docPr id="4" name="Gruppieren 4"/>
                <wp:cNvGraphicFramePr/>
                <a:graphic xmlns:a="http://schemas.openxmlformats.org/drawingml/2006/main">
                  <a:graphicData uri="http://schemas.microsoft.com/office/word/2010/wordprocessingGroup">
                    <wpg:wgp>
                      <wpg:cNvGrpSpPr/>
                      <wpg:grpSpPr>
                        <a:xfrm>
                          <a:off x="0" y="0"/>
                          <a:ext cx="1104900" cy="256540"/>
                          <a:chOff x="247650" y="-1"/>
                          <a:chExt cx="1104900" cy="256841"/>
                        </a:xfrm>
                      </wpg:grpSpPr>
                      <wps:wsp>
                        <wps:cNvPr id="5" name="Textfeld 2"/>
                        <wps:cNvSpPr txBox="1">
                          <a:spLocks noChangeArrowheads="1"/>
                        </wps:cNvSpPr>
                        <wps:spPr bwMode="auto">
                          <a:xfrm>
                            <a:off x="1038225" y="-1"/>
                            <a:ext cx="314325" cy="256841"/>
                          </a:xfrm>
                          <a:prstGeom prst="rect">
                            <a:avLst/>
                          </a:prstGeom>
                          <a:solidFill>
                            <a:srgbClr val="FFFFFF"/>
                          </a:solidFill>
                          <a:ln w="19050">
                            <a:solidFill>
                              <a:schemeClr val="accent6"/>
                            </a:solidFill>
                            <a:miter lim="800000"/>
                            <a:headEnd w="sm" len="sm"/>
                            <a:tailEnd w="sm" len="sm"/>
                          </a:ln>
                        </wps:spPr>
                        <wps:txbx>
                          <w:txbxContent>
                            <w:p w:rsidR="005C5E7D" w:rsidRPr="00F84019" w:rsidRDefault="005C5E7D" w:rsidP="008476FF">
                              <w:pPr>
                                <w:jc w:val="center"/>
                                <w:rPr>
                                  <w:b/>
                                  <w:color w:val="F79646" w:themeColor="accent6"/>
                                </w:rPr>
                              </w:pPr>
                              <w:r>
                                <w:rPr>
                                  <w:b/>
                                  <w:color w:val="F79646" w:themeColor="accent6"/>
                                </w:rPr>
                                <w:t>4</w:t>
                              </w:r>
                            </w:p>
                          </w:txbxContent>
                        </wps:txbx>
                        <wps:bodyPr rot="0" vert="horz" wrap="square" lIns="91440" tIns="45720" rIns="91440" bIns="45720" anchor="t" anchorCtr="0">
                          <a:spAutoFit/>
                        </wps:bodyPr>
                      </wps:wsp>
                      <wps:wsp>
                        <wps:cNvPr id="6" name="Gerade Verbindung 6"/>
                        <wps:cNvCnPr/>
                        <wps:spPr>
                          <a:xfrm>
                            <a:off x="247650" y="133350"/>
                            <a:ext cx="790575" cy="0"/>
                          </a:xfrm>
                          <a:prstGeom prst="line">
                            <a:avLst/>
                          </a:prstGeom>
                          <a:ln w="19050">
                            <a:solidFill>
                              <a:schemeClr val="accent6"/>
                            </a:solidFill>
                            <a:headEnd type="oval" w="sm" len="sm"/>
                            <a:tailEnd w="sm" len="sm"/>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pieren 4" o:spid="_x0000_s1043" style="position:absolute;left:0;text-align:left;margin-left:315.4pt;margin-top:40.15pt;width:87pt;height:20.2pt;z-index:251660288;mso-width-relative:margin;mso-height-relative:margin" coordorigin="2476" coordsize="11049,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">
                <v:shape id="_x0000_s1044" type="#_x0000_t202" style="position:absolute;left:10382;width:3143;height:2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CQ98IA&#10;AADaAAAADwAAAGRycy9kb3ducmV2LnhtbESPQWsCMRSE74L/ITyhNzerRSmrUcRS6MVD1UJ7eyav&#10;m6WblyVJ1/XfN0Khx2FmvmHW28G1oqcQG88KZkUJglh703Ct4Hx6mT6BiAnZYOuZFNwownYzHq2x&#10;Mv7Kb9QfUy0yhGOFCmxKXSVl1JYcxsJ3xNn78sFhyjLU0gS8Zrhr5bwsl9Jhw3nBYkd7S/r7+OMU&#10;fDzbGx3moW9m7/KTHrW+HGRU6mEy7FYgEg3pP/zXfjUKFnC/km+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sJD3wgAAANoAAAAPAAAAAAAAAAAAAAAAAJgCAABkcnMvZG93&#10;bnJldi54bWxQSwUGAAAAAAQABAD1AAAAhwMAAAAA&#10;" strokecolor="#f79646 [3209]" strokeweight="1.5pt">
                  <v:stroke startarrowwidth="narrow" startarrowlength="short" endarrowwidth="narrow" endarrowlength="short"/>
                  <v:textbox style="mso-fit-shape-to-text:t">
                    <w:txbxContent>
                      <w:p w:rsidR="005C5E7D" w:rsidRPr="00F84019" w:rsidRDefault="005C5E7D" w:rsidP="008476FF">
                        <w:pPr>
                          <w:jc w:val="center"/>
                          <w:rPr>
                            <w:b/>
                            <w:color w:val="F79646" w:themeColor="accent6"/>
                          </w:rPr>
                        </w:pPr>
                        <w:r>
                          <w:rPr>
                            <w:b/>
                            <w:color w:val="F79646" w:themeColor="accent6"/>
                          </w:rPr>
                          <w:t>4</w:t>
                        </w:r>
                      </w:p>
                    </w:txbxContent>
                  </v:textbox>
                </v:shape>
                <v:line id="Gerade Verbindung 6" o:spid="_x0000_s1045" style="position:absolute;visibility:visible;mso-wrap-style:square" from="2476,1333" to="10382,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9+48MAAADaAAAADwAAAGRycy9kb3ducmV2LnhtbESP3WoCMRSE7wt9h3AK3hTNVqnIahQR&#10;rIIU/MPr4+Z0d2lysiRR17c3QqGXw8x8w0xmrTXiSj7UjhV89DIQxIXTNZcKjodldwQiRGSNxjEp&#10;uFOA2fT1ZYK5djfe0XUfS5EgHHJUUMXY5FKGoiKLoeca4uT9OG8xJulLqT3eEtwa2c+yobRYc1qo&#10;sKFFRcXv/mIVZMvTanHwevN1Pn8Ovuds3nlrlOq8tfMxiEht/A//tddawRCeV9INkN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ffuPDAAAA2gAAAA8AAAAAAAAAAAAA&#10;AAAAoQIAAGRycy9kb3ducmV2LnhtbFBLBQYAAAAABAAEAPkAAACRAwAAAAA=&#10;" strokecolor="#f79646 [3209]" strokeweight="1.5pt">
                  <v:stroke startarrow="oval" startarrowwidth="narrow" startarrowlength="short" endarrowwidth="narrow" endarrowlength="short"/>
                </v:line>
              </v:group>
            </w:pict>
          </mc:Fallback>
        </mc:AlternateContent>
      </w:r>
      <w:r>
        <w:rPr>
          <w:noProof/>
          <w:lang w:eastAsia="de-DE"/>
        </w:rPr>
        <mc:AlternateContent>
          <mc:Choice Requires="wpg">
            <w:drawing>
              <wp:anchor distT="0" distB="0" distL="114300" distR="114300" simplePos="0" relativeHeight="251663360" behindDoc="0" locked="0" layoutInCell="1" allowOverlap="1" wp14:anchorId="0652C178" wp14:editId="2FD4C22E">
                <wp:simplePos x="0" y="0"/>
                <wp:positionH relativeFrom="column">
                  <wp:posOffset>480695</wp:posOffset>
                </wp:positionH>
                <wp:positionV relativeFrom="paragraph">
                  <wp:posOffset>566900</wp:posOffset>
                </wp:positionV>
                <wp:extent cx="1019175" cy="257175"/>
                <wp:effectExtent l="0" t="0" r="28575" b="28575"/>
                <wp:wrapNone/>
                <wp:docPr id="13" name="Gruppieren 13"/>
                <wp:cNvGraphicFramePr/>
                <a:graphic xmlns:a="http://schemas.openxmlformats.org/drawingml/2006/main">
                  <a:graphicData uri="http://schemas.microsoft.com/office/word/2010/wordprocessingGroup">
                    <wpg:wgp>
                      <wpg:cNvGrpSpPr/>
                      <wpg:grpSpPr>
                        <a:xfrm>
                          <a:off x="0" y="0"/>
                          <a:ext cx="1019175" cy="257175"/>
                          <a:chOff x="2266949" y="0"/>
                          <a:chExt cx="1019177" cy="257175"/>
                        </a:xfrm>
                      </wpg:grpSpPr>
                      <wps:wsp>
                        <wps:cNvPr id="14" name="Textfeld 2"/>
                        <wps:cNvSpPr txBox="1">
                          <a:spLocks noChangeArrowheads="1"/>
                        </wps:cNvSpPr>
                        <wps:spPr bwMode="auto">
                          <a:xfrm>
                            <a:off x="2266949" y="0"/>
                            <a:ext cx="333375" cy="257175"/>
                          </a:xfrm>
                          <a:prstGeom prst="rect">
                            <a:avLst/>
                          </a:prstGeom>
                          <a:solidFill>
                            <a:srgbClr val="FFFFFF"/>
                          </a:solidFill>
                          <a:ln w="19050">
                            <a:solidFill>
                              <a:schemeClr val="accent6"/>
                            </a:solidFill>
                            <a:miter lim="800000"/>
                            <a:headEnd w="sm" len="sm"/>
                            <a:tailEnd w="sm" len="sm"/>
                          </a:ln>
                        </wps:spPr>
                        <wps:txbx>
                          <w:txbxContent>
                            <w:p w:rsidR="005C5E7D" w:rsidRPr="00F84019" w:rsidRDefault="005C5E7D" w:rsidP="008476FF">
                              <w:pPr>
                                <w:jc w:val="center"/>
                                <w:rPr>
                                  <w:b/>
                                  <w:color w:val="F79646" w:themeColor="accent6"/>
                                </w:rPr>
                              </w:pPr>
                              <w:r>
                                <w:rPr>
                                  <w:b/>
                                  <w:color w:val="F79646" w:themeColor="accent6"/>
                                </w:rPr>
                                <w:t>2</w:t>
                              </w:r>
                            </w:p>
                          </w:txbxContent>
                        </wps:txbx>
                        <wps:bodyPr rot="0" vert="horz" wrap="square" lIns="91440" tIns="45720" rIns="91440" bIns="45720" anchor="t" anchorCtr="0">
                          <a:spAutoFit/>
                        </wps:bodyPr>
                      </wps:wsp>
                      <wps:wsp>
                        <wps:cNvPr id="15" name="Gerade Verbindung 15"/>
                        <wps:cNvCnPr>
                          <a:endCxn id="14" idx="3"/>
                        </wps:cNvCnPr>
                        <wps:spPr>
                          <a:xfrm flipH="1">
                            <a:off x="2600324" y="128588"/>
                            <a:ext cx="685802" cy="0"/>
                          </a:xfrm>
                          <a:prstGeom prst="line">
                            <a:avLst/>
                          </a:prstGeom>
                          <a:ln w="19050">
                            <a:solidFill>
                              <a:schemeClr val="accent6"/>
                            </a:solidFill>
                            <a:headEnd type="oval" w="sm" len="sm"/>
                            <a:tailEnd w="sm" len="sm"/>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pieren 13" o:spid="_x0000_s1046" style="position:absolute;left:0;text-align:left;margin-left:37.85pt;margin-top:44.65pt;width:80.25pt;height:20.25pt;z-index:251663360;mso-width-relative:margin;mso-height-relative:margin" coordorigin="22669" coordsize="10191,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">
                <v:shape id="_x0000_s1047" type="#_x0000_t202" style="position:absolute;left:22669;width:3334;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F9oMEA&#10;AADbAAAADwAAAGRycy9kb3ducmV2LnhtbERPTWsCMRC9C/6HMEJvblYrUlajiKXQi4eqhfY2JtPN&#10;0s1kSdJ1/feNUOhtHu9z1tvBtaKnEBvPCmZFCYJYe9NwreB8epk+gYgJ2WDrmRTcKMJ2Mx6tsTL+&#10;ym/UH1MtcgjHChXYlLpKyqgtOYyF74gz9+WDw5RhqKUJeM3hrpXzslxKhw3nBosd7S3p7+OPU/Dx&#10;bG90mIe+mb3LT3rU+nKQUamHybBbgUg0pH/xn/vV5PkLuP+S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BfaDBAAAA2wAAAA8AAAAAAAAAAAAAAAAAmAIAAGRycy9kb3du&#10;cmV2LnhtbFBLBQYAAAAABAAEAPUAAACGAwAAAAA=&#10;" strokecolor="#f79646 [3209]" strokeweight="1.5pt">
                  <v:stroke startarrowwidth="narrow" startarrowlength="short" endarrowwidth="narrow" endarrowlength="short"/>
                  <v:textbox style="mso-fit-shape-to-text:t">
                    <w:txbxContent>
                      <w:p w:rsidR="005C5E7D" w:rsidRPr="00F84019" w:rsidRDefault="005C5E7D" w:rsidP="008476FF">
                        <w:pPr>
                          <w:jc w:val="center"/>
                          <w:rPr>
                            <w:b/>
                            <w:color w:val="F79646" w:themeColor="accent6"/>
                          </w:rPr>
                        </w:pPr>
                        <w:r>
                          <w:rPr>
                            <w:b/>
                            <w:color w:val="F79646" w:themeColor="accent6"/>
                          </w:rPr>
                          <w:t>2</w:t>
                        </w:r>
                      </w:p>
                    </w:txbxContent>
                  </v:textbox>
                </v:shape>
                <v:line id="Gerade Verbindung 15" o:spid="_x0000_s1048" style="position:absolute;flip:x;visibility:visible;mso-wrap-style:square" from="26003,1285" to="32861,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y7MIAAADbAAAADwAAAGRycy9kb3ducmV2LnhtbERPS2sCMRC+F/wPYQq9iGbXUpGtUUQQ&#10;e6gLPsDrsJlulm4myyZq/PdGKPQ2H99z5stoW3Gl3jeOFeTjDARx5XTDtYLTcTOagfABWWPrmBTc&#10;ycNyMXiZY6Hdjfd0PYRapBD2BSowIXSFlL4yZNGPXUecuB/XWwwJ9rXUPd5SuG3lJMum0mLDqcFg&#10;R2tD1e/hYhV8v1ebmJfyeDrn5jwrt8PdMJZKvb3G1SeIQDH8i//cXzrN/4DnL+kA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5y7MIAAADbAAAADwAAAAAAAAAAAAAA&#10;AAChAgAAZHJzL2Rvd25yZXYueG1sUEsFBgAAAAAEAAQA+QAAAJADAAAAAA==&#10;" strokecolor="#f79646 [3209]" strokeweight="1.5pt">
                  <v:stroke startarrow="oval" startarrowwidth="narrow" startarrowlength="short" endarrowwidth="narrow" endarrowlength="short"/>
                </v:line>
              </v:group>
            </w:pict>
          </mc:Fallback>
        </mc:AlternateContent>
      </w:r>
      <w:r>
        <w:rPr>
          <w:noProof/>
          <w:lang w:eastAsia="de-DE"/>
        </w:rPr>
        <mc:AlternateContent>
          <mc:Choice Requires="wpg">
            <w:drawing>
              <wp:anchor distT="0" distB="0" distL="114300" distR="114300" simplePos="0" relativeHeight="251659264" behindDoc="0" locked="0" layoutInCell="1" allowOverlap="1" wp14:anchorId="102A3149" wp14:editId="3DB17771">
                <wp:simplePos x="0" y="0"/>
                <wp:positionH relativeFrom="column">
                  <wp:posOffset>3757930</wp:posOffset>
                </wp:positionH>
                <wp:positionV relativeFrom="paragraph">
                  <wp:posOffset>24130</wp:posOffset>
                </wp:positionV>
                <wp:extent cx="1352550" cy="256540"/>
                <wp:effectExtent l="19050" t="0" r="19050" b="29210"/>
                <wp:wrapNone/>
                <wp:docPr id="7" name="Gruppieren 7"/>
                <wp:cNvGraphicFramePr/>
                <a:graphic xmlns:a="http://schemas.openxmlformats.org/drawingml/2006/main">
                  <a:graphicData uri="http://schemas.microsoft.com/office/word/2010/wordprocessingGroup">
                    <wpg:wgp>
                      <wpg:cNvGrpSpPr/>
                      <wpg:grpSpPr>
                        <a:xfrm>
                          <a:off x="0" y="0"/>
                          <a:ext cx="1352550" cy="256540"/>
                          <a:chOff x="0" y="1"/>
                          <a:chExt cx="1352550" cy="256540"/>
                        </a:xfrm>
                      </wpg:grpSpPr>
                      <wps:wsp>
                        <wps:cNvPr id="8" name="Textfeld 2"/>
                        <wps:cNvSpPr txBox="1">
                          <a:spLocks noChangeArrowheads="1"/>
                        </wps:cNvSpPr>
                        <wps:spPr bwMode="auto">
                          <a:xfrm>
                            <a:off x="1038225" y="1"/>
                            <a:ext cx="314325" cy="256540"/>
                          </a:xfrm>
                          <a:prstGeom prst="rect">
                            <a:avLst/>
                          </a:prstGeom>
                          <a:solidFill>
                            <a:srgbClr val="FFFFFF"/>
                          </a:solidFill>
                          <a:ln w="19050">
                            <a:solidFill>
                              <a:schemeClr val="accent6"/>
                            </a:solidFill>
                            <a:miter lim="800000"/>
                            <a:headEnd/>
                            <a:tailEnd w="sm" len="sm"/>
                          </a:ln>
                        </wps:spPr>
                        <wps:txbx>
                          <w:txbxContent>
                            <w:p w:rsidR="005C5E7D" w:rsidRPr="00F84019" w:rsidRDefault="005C5E7D" w:rsidP="008476FF">
                              <w:pPr>
                                <w:jc w:val="center"/>
                                <w:rPr>
                                  <w:b/>
                                  <w:color w:val="F79646" w:themeColor="accent6"/>
                                </w:rPr>
                              </w:pPr>
                              <w:r>
                                <w:rPr>
                                  <w:b/>
                                  <w:color w:val="F79646" w:themeColor="accent6"/>
                                </w:rPr>
                                <w:t>3</w:t>
                              </w:r>
                            </w:p>
                          </w:txbxContent>
                        </wps:txbx>
                        <wps:bodyPr rot="0" vert="horz" wrap="square" lIns="91440" tIns="45720" rIns="91440" bIns="45720" anchor="t" anchorCtr="0">
                          <a:spAutoFit/>
                        </wps:bodyPr>
                      </wps:wsp>
                      <wps:wsp>
                        <wps:cNvPr id="9" name="Gerade Verbindung 9"/>
                        <wps:cNvCnPr/>
                        <wps:spPr>
                          <a:xfrm flipV="1">
                            <a:off x="0" y="133351"/>
                            <a:ext cx="1038225" cy="104774"/>
                          </a:xfrm>
                          <a:prstGeom prst="line">
                            <a:avLst/>
                          </a:prstGeom>
                          <a:ln w="19050">
                            <a:solidFill>
                              <a:schemeClr val="accent6"/>
                            </a:solidFill>
                            <a:headEnd type="oval" w="sm" len="sm"/>
                            <a:tailEnd w="sm" len="sm"/>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pieren 7" o:spid="_x0000_s1049" style="position:absolute;left:0;text-align:left;margin-left:295.9pt;margin-top:1.9pt;width:106.5pt;height:20.2pt;z-index:251659264;mso-width-relative:margin;mso-height-relative:margin" coordorigin="" coordsize="13525,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">
                <v:shape id="_x0000_s1050" type="#_x0000_t202" style="position:absolute;left:10382;width:3143;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1iLsA&#10;AADaAAAADwAAAGRycy9kb3ducmV2LnhtbERPyw7BQBTdS/zD5ErsmCKEMkSEBBvPD7jpXG3p3Gk6&#10;g/p7s5BYnpz3bFGbQryocrllBb1uBII4sTrnVMH1sumMQTiPrLGwTAo+5GAxbzZmGGv75hO9zj4V&#10;IYRdjAoy78tYSpdkZNB1bUkcuJutDPoAq1TqCt8h3BSyH0UjaTDn0JBhSauMksf5aRT4zWU4OBwn&#10;azTHZF/fByWdcKdUu1UvpyA81f4v/rm3WkHYGq6EGyDn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Sb9Yi7AAAA2gAAAA8AAAAAAAAAAAAAAAAAmAIAAGRycy9kb3ducmV2Lnht&#10;bFBLBQYAAAAABAAEAPUAAACAAwAAAAA=&#10;" strokecolor="#f79646 [3209]" strokeweight="1.5pt">
                  <v:stroke endarrowwidth="narrow" endarrowlength="short"/>
                  <v:textbox style="mso-fit-shape-to-text:t">
                    <w:txbxContent>
                      <w:p w:rsidR="005C5E7D" w:rsidRPr="00F84019" w:rsidRDefault="005C5E7D" w:rsidP="008476FF">
                        <w:pPr>
                          <w:jc w:val="center"/>
                          <w:rPr>
                            <w:b/>
                            <w:color w:val="F79646" w:themeColor="accent6"/>
                          </w:rPr>
                        </w:pPr>
                        <w:r>
                          <w:rPr>
                            <w:b/>
                            <w:color w:val="F79646" w:themeColor="accent6"/>
                          </w:rPr>
                          <w:t>3</w:t>
                        </w:r>
                      </w:p>
                    </w:txbxContent>
                  </v:textbox>
                </v:shape>
                <v:line id="Gerade Verbindung 9" o:spid="_x0000_s1051" style="position:absolute;flip:y;visibility:visible;mso-wrap-style:square" from="0,1333" to="10382,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V7VcQAAADaAAAADwAAAGRycy9kb3ducmV2LnhtbESPzWrDMBCE74W8g9hCLqGW3UBJ3Sgh&#10;FEJzSA35AV8Xa2uZWitjqYny9lGh0OMwM98wy3W0vbjQ6DvHCoosB0HcON1xq+B82j4tQPiArLF3&#10;TApu5GG9mjwssdTuyge6HEMrEoR9iQpMCEMppW8MWfSZG4iT9+VGiyHJsZV6xGuC214+5/mLtNhx&#10;WjA40Luh5vv4YxXs5802FpU8nevC1IvqY/Y5i5VS08e4eQMRKIb/8F97pxW8wu+Vd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dXtVxAAAANoAAAAPAAAAAAAAAAAA&#10;AAAAAKECAABkcnMvZG93bnJldi54bWxQSwUGAAAAAAQABAD5AAAAkgMAAAAA&#10;" strokecolor="#f79646 [3209]" strokeweight="1.5pt">
                  <v:stroke startarrow="oval" startarrowwidth="narrow" startarrowlength="short" endarrowwidth="narrow" endarrowlength="short"/>
                </v:line>
              </v:group>
            </w:pict>
          </mc:Fallback>
        </mc:AlternateContent>
      </w:r>
      <w:r>
        <w:rPr>
          <w:noProof/>
          <w:lang w:eastAsia="de-DE"/>
        </w:rPr>
        <mc:AlternateContent>
          <mc:Choice Requires="wpg">
            <w:drawing>
              <wp:anchor distT="0" distB="0" distL="114300" distR="114300" simplePos="0" relativeHeight="251661312" behindDoc="0" locked="0" layoutInCell="1" allowOverlap="1" wp14:anchorId="5C3FED2F" wp14:editId="1B7B1AB0">
                <wp:simplePos x="0" y="0"/>
                <wp:positionH relativeFrom="column">
                  <wp:posOffset>485253</wp:posOffset>
                </wp:positionH>
                <wp:positionV relativeFrom="paragraph">
                  <wp:posOffset>21329</wp:posOffset>
                </wp:positionV>
                <wp:extent cx="972633" cy="257175"/>
                <wp:effectExtent l="0" t="0" r="37465" b="28575"/>
                <wp:wrapNone/>
                <wp:docPr id="10" name="Gruppieren 10"/>
                <wp:cNvGraphicFramePr/>
                <a:graphic xmlns:a="http://schemas.openxmlformats.org/drawingml/2006/main">
                  <a:graphicData uri="http://schemas.microsoft.com/office/word/2010/wordprocessingGroup">
                    <wpg:wgp>
                      <wpg:cNvGrpSpPr/>
                      <wpg:grpSpPr>
                        <a:xfrm>
                          <a:off x="0" y="0"/>
                          <a:ext cx="972633" cy="257175"/>
                          <a:chOff x="2275369" y="-1"/>
                          <a:chExt cx="972657" cy="257175"/>
                        </a:xfrm>
                      </wpg:grpSpPr>
                      <wps:wsp>
                        <wps:cNvPr id="11" name="Textfeld 2"/>
                        <wps:cNvSpPr txBox="1">
                          <a:spLocks noChangeArrowheads="1"/>
                        </wps:cNvSpPr>
                        <wps:spPr bwMode="auto">
                          <a:xfrm>
                            <a:off x="2275369" y="-1"/>
                            <a:ext cx="324955" cy="257175"/>
                          </a:xfrm>
                          <a:prstGeom prst="rect">
                            <a:avLst/>
                          </a:prstGeom>
                          <a:solidFill>
                            <a:srgbClr val="FFFFFF"/>
                          </a:solidFill>
                          <a:ln w="19050">
                            <a:solidFill>
                              <a:schemeClr val="accent6"/>
                            </a:solidFill>
                            <a:miter lim="800000"/>
                            <a:headEnd w="sm" len="sm"/>
                            <a:tailEnd w="sm" len="sm"/>
                          </a:ln>
                        </wps:spPr>
                        <wps:txbx>
                          <w:txbxContent>
                            <w:p w:rsidR="005C5E7D" w:rsidRPr="00F84019" w:rsidRDefault="005C5E7D" w:rsidP="008476FF">
                              <w:pPr>
                                <w:jc w:val="center"/>
                                <w:rPr>
                                  <w:b/>
                                  <w:color w:val="F79646" w:themeColor="accent6"/>
                                </w:rPr>
                              </w:pPr>
                              <w:r>
                                <w:rPr>
                                  <w:b/>
                                  <w:color w:val="F79646" w:themeColor="accent6"/>
                                </w:rPr>
                                <w:t>1</w:t>
                              </w:r>
                            </w:p>
                          </w:txbxContent>
                        </wps:txbx>
                        <wps:bodyPr rot="0" vert="horz" wrap="square" lIns="91440" tIns="45720" rIns="91440" bIns="45720" anchor="t" anchorCtr="0">
                          <a:spAutoFit/>
                        </wps:bodyPr>
                      </wps:wsp>
                      <wps:wsp>
                        <wps:cNvPr id="16" name="Gerade Verbindung 16"/>
                        <wps:cNvCnPr>
                          <a:endCxn id="11" idx="3"/>
                        </wps:cNvCnPr>
                        <wps:spPr>
                          <a:xfrm flipH="1" flipV="1">
                            <a:off x="2600323" y="128587"/>
                            <a:ext cx="647703" cy="4766"/>
                          </a:xfrm>
                          <a:prstGeom prst="line">
                            <a:avLst/>
                          </a:prstGeom>
                          <a:ln w="19050">
                            <a:solidFill>
                              <a:schemeClr val="accent6"/>
                            </a:solidFill>
                            <a:headEnd type="oval" w="sm" len="sm"/>
                            <a:tailEnd w="sm" len="sm"/>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pieren 10" o:spid="_x0000_s1052" style="position:absolute;left:0;text-align:left;margin-left:38.2pt;margin-top:1.7pt;width:76.6pt;height:20.25pt;z-index:251661312;mso-width-relative:margin;mso-height-relative:margin" coordorigin="22753" coordsize="972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">
                <v:shape id="_x0000_s1053" type="#_x0000_t202" style="position:absolute;left:22753;width:3250;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beOMAA&#10;AADbAAAADwAAAGRycy9kb3ducmV2LnhtbERPTWsCMRC9F/wPYYTeanYVpKxGEaXgxUNtC/U2JuNm&#10;cTNZknRd/70pFHqbx/uc5XpwregpxMazgnJSgCDW3jRcK/j8eHt5BRETssHWMym4U4T1avS0xMr4&#10;G79Tf0y1yCEcK1RgU+oqKaO25DBOfEecuYsPDlOGoZYm4C2Hu1ZOi2IuHTacGyx2tLWkr8cfp+B7&#10;Z+90mIa+Kb/kiWZanw8yKvU8HjYLEImG9C/+c+9Nnl/C7y/5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rbeOMAAAADbAAAADwAAAAAAAAAAAAAAAACYAgAAZHJzL2Rvd25y&#10;ZXYueG1sUEsFBgAAAAAEAAQA9QAAAIUDAAAAAA==&#10;" strokecolor="#f79646 [3209]" strokeweight="1.5pt">
                  <v:stroke startarrowwidth="narrow" startarrowlength="short" endarrowwidth="narrow" endarrowlength="short"/>
                  <v:textbox style="mso-fit-shape-to-text:t">
                    <w:txbxContent>
                      <w:p w:rsidR="005C5E7D" w:rsidRPr="00F84019" w:rsidRDefault="005C5E7D" w:rsidP="008476FF">
                        <w:pPr>
                          <w:jc w:val="center"/>
                          <w:rPr>
                            <w:b/>
                            <w:color w:val="F79646" w:themeColor="accent6"/>
                          </w:rPr>
                        </w:pPr>
                        <w:r>
                          <w:rPr>
                            <w:b/>
                            <w:color w:val="F79646" w:themeColor="accent6"/>
                          </w:rPr>
                          <w:t>1</w:t>
                        </w:r>
                      </w:p>
                    </w:txbxContent>
                  </v:textbox>
                </v:shape>
                <v:line id="Gerade Verbindung 16" o:spid="_x0000_s1054" style="position:absolute;flip:x y;visibility:visible;mso-wrap-style:square" from="26003,1285" to="32480,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7AqcEAAADbAAAADwAAAGRycy9kb3ducmV2LnhtbERPTYvCMBC9L/gfwgje1lQPItVYlkVR&#10;D3vYVvA6NmNb2kxqE2v995sFwds83uesk8E0oqfOVZYVzKYRCOLc6ooLBads97kE4TyyxsYyKXiS&#10;g2Qz+lhjrO2Df6lPfSFCCLsYFZTet7GULi/JoJvaljhwV9sZ9AF2hdQdPkK4aeQ8ihbSYMWhocSW&#10;vkvK6/RuFLTLw89Rny8Xy7dtluV9vZ+lW6Um4+FrBcLT4N/il/ugw/wF/P8SDp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bsCpwQAAANsAAAAPAAAAAAAAAAAAAAAA&#10;AKECAABkcnMvZG93bnJldi54bWxQSwUGAAAAAAQABAD5AAAAjwMAAAAA&#10;" strokecolor="#f79646 [3209]" strokeweight="1.5pt">
                  <v:stroke startarrow="oval" startarrowwidth="narrow" startarrowlength="short" endarrowwidth="narrow" endarrowlength="short"/>
                </v:line>
              </v:group>
            </w:pict>
          </mc:Fallback>
        </mc:AlternateContent>
      </w:r>
      <w:r>
        <w:rPr>
          <w:noProof/>
          <w:lang w:eastAsia="de-DE"/>
        </w:rPr>
        <w:drawing>
          <wp:inline distT="0" distB="0" distL="0" distR="0" wp14:anchorId="5CBB9A04" wp14:editId="2410819E">
            <wp:extent cx="3079115" cy="833755"/>
            <wp:effectExtent l="19050" t="19050" r="26035" b="2349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9115" cy="833755"/>
                    </a:xfrm>
                    <a:prstGeom prst="rect">
                      <a:avLst/>
                    </a:prstGeom>
                    <a:noFill/>
                    <a:ln w="6350" cmpd="sng">
                      <a:solidFill>
                        <a:srgbClr val="000000"/>
                      </a:solidFill>
                      <a:miter lim="800000"/>
                      <a:headEnd/>
                      <a:tailEnd/>
                    </a:ln>
                    <a:effectLst/>
                  </pic:spPr>
                </pic:pic>
              </a:graphicData>
            </a:graphic>
          </wp:inline>
        </w:drawing>
      </w:r>
    </w:p>
    <w:p w:rsidR="008476FF" w:rsidRDefault="008476FF" w:rsidP="008476FF">
      <w:pPr>
        <w:pStyle w:val="berschrift1"/>
      </w:pPr>
      <w:bookmarkStart w:id="48" w:name="_Toc368488456"/>
      <w:bookmarkStart w:id="49" w:name="_Toc368649443"/>
      <w:bookmarkStart w:id="50" w:name="_Toc492026962"/>
      <w:proofErr w:type="spellStart"/>
      <w:r>
        <w:t>Abbreviations</w:t>
      </w:r>
      <w:bookmarkEnd w:id="48"/>
      <w:bookmarkEnd w:id="49"/>
      <w:bookmarkEnd w:id="50"/>
      <w:proofErr w:type="spellEnd"/>
    </w:p>
    <w:p w:rsidR="008476FF" w:rsidRPr="008476FF" w:rsidRDefault="008476FF" w:rsidP="008476FF">
      <w:pPr>
        <w:pStyle w:val="FlietextEinzug"/>
        <w:rPr>
          <w:lang w:val="en-US"/>
        </w:rPr>
      </w:pPr>
      <w:r w:rsidRPr="008476FF">
        <w:rPr>
          <w:lang w:val="en-US"/>
        </w:rPr>
        <w:t>The following sections will contain references to these abbreviations and colors:</w:t>
      </w:r>
    </w:p>
    <w:p w:rsidR="008476FF" w:rsidRPr="008476FF" w:rsidRDefault="008476FF" w:rsidP="008476FF">
      <w:pPr>
        <w:pStyle w:val="FlietextEinzug"/>
        <w:rPr>
          <w:lang w:val="en-US"/>
        </w:rPr>
      </w:pPr>
    </w:p>
    <w:p w:rsidR="008476FF" w:rsidRDefault="008476FF" w:rsidP="007D4960">
      <w:pPr>
        <w:pStyle w:val="FlietextEinzug"/>
        <w:numPr>
          <w:ilvl w:val="0"/>
          <w:numId w:val="8"/>
        </w:numPr>
      </w:pPr>
      <w:r>
        <w:rPr>
          <w:noProof/>
          <w:lang w:eastAsia="de-DE"/>
        </w:rPr>
        <mc:AlternateContent>
          <mc:Choice Requires="wps">
            <w:drawing>
              <wp:anchor distT="0" distB="0" distL="114300" distR="114300" simplePos="0" relativeHeight="251675648" behindDoc="0" locked="0" layoutInCell="1" allowOverlap="1" wp14:anchorId="15E59A13" wp14:editId="245496F5">
                <wp:simplePos x="0" y="0"/>
                <wp:positionH relativeFrom="column">
                  <wp:posOffset>3301216</wp:posOffset>
                </wp:positionH>
                <wp:positionV relativeFrom="paragraph">
                  <wp:posOffset>66324</wp:posOffset>
                </wp:positionV>
                <wp:extent cx="104775" cy="101600"/>
                <wp:effectExtent l="0" t="0" r="28575" b="12700"/>
                <wp:wrapNone/>
                <wp:docPr id="491" name="Rechteck 491"/>
                <wp:cNvGraphicFramePr/>
                <a:graphic xmlns:a="http://schemas.openxmlformats.org/drawingml/2006/main">
                  <a:graphicData uri="http://schemas.microsoft.com/office/word/2010/wordprocessingShape">
                    <wps:wsp>
                      <wps:cNvSpPr/>
                      <wps:spPr>
                        <a:xfrm>
                          <a:off x="0" y="0"/>
                          <a:ext cx="104775" cy="1016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491" o:spid="_x0000_s1026" style="position:absolute;margin-left:259.95pt;margin-top:5.2pt;width:8.25pt;height: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" filled="f" strokecolor="black [3213]" strokeweight=".25pt"/>
            </w:pict>
          </mc:Fallback>
        </mc:AlternateContent>
      </w:r>
      <w:r>
        <w:t xml:space="preserve">VPE: </w:t>
      </w:r>
      <w:r>
        <w:tab/>
      </w:r>
      <w:proofErr w:type="spellStart"/>
      <w:r>
        <w:t>Packaging</w:t>
      </w:r>
      <w:proofErr w:type="spellEnd"/>
      <w:r>
        <w:t xml:space="preserve"> </w:t>
      </w:r>
      <w:proofErr w:type="spellStart"/>
      <w:r>
        <w:t>unit</w:t>
      </w:r>
      <w:proofErr w:type="spellEnd"/>
    </w:p>
    <w:p w:rsidR="008476FF" w:rsidRDefault="008476FF" w:rsidP="007D4960">
      <w:pPr>
        <w:pStyle w:val="FlietextEinzug"/>
        <w:numPr>
          <w:ilvl w:val="0"/>
          <w:numId w:val="8"/>
        </w:numPr>
      </w:pPr>
      <w:r>
        <w:rPr>
          <w:noProof/>
          <w:lang w:eastAsia="de-DE"/>
        </w:rPr>
        <mc:AlternateContent>
          <mc:Choice Requires="wps">
            <w:drawing>
              <wp:anchor distT="0" distB="0" distL="114300" distR="114300" simplePos="0" relativeHeight="251672576" behindDoc="0" locked="0" layoutInCell="1" allowOverlap="1" wp14:anchorId="3710102C" wp14:editId="7E493E00">
                <wp:simplePos x="0" y="0"/>
                <wp:positionH relativeFrom="column">
                  <wp:posOffset>3299311</wp:posOffset>
                </wp:positionH>
                <wp:positionV relativeFrom="paragraph">
                  <wp:posOffset>75849</wp:posOffset>
                </wp:positionV>
                <wp:extent cx="104775" cy="104775"/>
                <wp:effectExtent l="0" t="0" r="9525" b="9525"/>
                <wp:wrapNone/>
                <wp:docPr id="17" name="Rechteck 17"/>
                <wp:cNvGraphicFramePr/>
                <a:graphic xmlns:a="http://schemas.openxmlformats.org/drawingml/2006/main">
                  <a:graphicData uri="http://schemas.microsoft.com/office/word/2010/wordprocessingShape">
                    <wps:wsp>
                      <wps:cNvSpPr/>
                      <wps:spPr>
                        <a:xfrm>
                          <a:off x="0" y="0"/>
                          <a:ext cx="104775" cy="104775"/>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7" o:spid="_x0000_s1026" style="position:absolute;margin-left:259.8pt;margin-top:5.95pt;width:8.25pt;height: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" fillcolor="#c4bc96 [2414]" stroked="f" strokeweight="2pt"/>
            </w:pict>
          </mc:Fallback>
        </mc:AlternateContent>
      </w:r>
      <w:r>
        <w:t xml:space="preserve">P: </w:t>
      </w:r>
      <w:r>
        <w:tab/>
      </w:r>
      <w:r>
        <w:tab/>
        <w:t>Packages</w:t>
      </w:r>
    </w:p>
    <w:p w:rsidR="008476FF" w:rsidRDefault="008476FF" w:rsidP="007D4960">
      <w:pPr>
        <w:pStyle w:val="FlietextEinzug"/>
        <w:numPr>
          <w:ilvl w:val="0"/>
          <w:numId w:val="8"/>
        </w:numPr>
      </w:pPr>
      <w:r>
        <w:rPr>
          <w:noProof/>
          <w:lang w:eastAsia="de-DE"/>
        </w:rPr>
        <mc:AlternateContent>
          <mc:Choice Requires="wps">
            <w:drawing>
              <wp:anchor distT="0" distB="0" distL="114300" distR="114300" simplePos="0" relativeHeight="251674624" behindDoc="0" locked="0" layoutInCell="1" allowOverlap="1" wp14:anchorId="5657EA31" wp14:editId="05C04241">
                <wp:simplePos x="0" y="0"/>
                <wp:positionH relativeFrom="column">
                  <wp:posOffset>3299311</wp:posOffset>
                </wp:positionH>
                <wp:positionV relativeFrom="paragraph">
                  <wp:posOffset>73944</wp:posOffset>
                </wp:positionV>
                <wp:extent cx="104775" cy="104775"/>
                <wp:effectExtent l="0" t="0" r="9525" b="9525"/>
                <wp:wrapNone/>
                <wp:docPr id="18" name="Rechteck 18"/>
                <wp:cNvGraphicFramePr/>
                <a:graphic xmlns:a="http://schemas.openxmlformats.org/drawingml/2006/main">
                  <a:graphicData uri="http://schemas.microsoft.com/office/word/2010/wordprocessingShape">
                    <wps:wsp>
                      <wps:cNvSpPr/>
                      <wps:spPr>
                        <a:xfrm>
                          <a:off x="0" y="0"/>
                          <a:ext cx="104775" cy="1047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8" o:spid="_x0000_s1026" style="position:absolute;margin-left:259.8pt;margin-top:5.8pt;width:8.25pt;height: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" fillcolor="red" stroked="f" strokeweight="2pt"/>
            </w:pict>
          </mc:Fallback>
        </mc:AlternateContent>
      </w:r>
      <w:r>
        <w:t xml:space="preserve">LS: </w:t>
      </w:r>
      <w:r>
        <w:tab/>
      </w:r>
      <w:r>
        <w:tab/>
      </w:r>
      <w:proofErr w:type="spellStart"/>
      <w:r>
        <w:t>Delivery</w:t>
      </w:r>
      <w:proofErr w:type="spellEnd"/>
      <w:r>
        <w:t xml:space="preserve"> </w:t>
      </w:r>
      <w:proofErr w:type="spellStart"/>
      <w:r>
        <w:t>note</w:t>
      </w:r>
      <w:proofErr w:type="spellEnd"/>
    </w:p>
    <w:p w:rsidR="008476FF" w:rsidRDefault="008476FF" w:rsidP="007D4960">
      <w:pPr>
        <w:pStyle w:val="FlietextEinzug"/>
        <w:numPr>
          <w:ilvl w:val="0"/>
          <w:numId w:val="8"/>
        </w:numPr>
      </w:pPr>
      <w:r>
        <w:rPr>
          <w:noProof/>
          <w:lang w:eastAsia="de-DE"/>
        </w:rPr>
        <mc:AlternateContent>
          <mc:Choice Requires="wps">
            <w:drawing>
              <wp:anchor distT="0" distB="0" distL="114300" distR="114300" simplePos="0" relativeHeight="251671552" behindDoc="0" locked="0" layoutInCell="1" allowOverlap="1" wp14:anchorId="7ADBD551" wp14:editId="5E937557">
                <wp:simplePos x="0" y="0"/>
                <wp:positionH relativeFrom="column">
                  <wp:posOffset>3299311</wp:posOffset>
                </wp:positionH>
                <wp:positionV relativeFrom="paragraph">
                  <wp:posOffset>71404</wp:posOffset>
                </wp:positionV>
                <wp:extent cx="104775" cy="104775"/>
                <wp:effectExtent l="0" t="0" r="9525" b="9525"/>
                <wp:wrapNone/>
                <wp:docPr id="29" name="Rechteck 29"/>
                <wp:cNvGraphicFramePr/>
                <a:graphic xmlns:a="http://schemas.openxmlformats.org/drawingml/2006/main">
                  <a:graphicData uri="http://schemas.microsoft.com/office/word/2010/wordprocessingShape">
                    <wps:wsp>
                      <wps:cNvSpPr/>
                      <wps:spPr>
                        <a:xfrm>
                          <a:off x="0" y="0"/>
                          <a:ext cx="104775" cy="1047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9" o:spid="_x0000_s1026" style="position:absolute;margin-left:259.8pt;margin-top:5.6pt;width:8.25pt;height: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" fillcolor="#ffc000" stroked="f" strokeweight="2pt"/>
            </w:pict>
          </mc:Fallback>
        </mc:AlternateContent>
      </w:r>
      <w:r>
        <w:t xml:space="preserve">MKE: </w:t>
      </w:r>
      <w:r>
        <w:tab/>
        <w:t xml:space="preserve">Material ID </w:t>
      </w:r>
      <w:proofErr w:type="spellStart"/>
      <w:r>
        <w:t>label</w:t>
      </w:r>
      <w:proofErr w:type="spellEnd"/>
      <w:r>
        <w:t xml:space="preserve"> </w:t>
      </w:r>
    </w:p>
    <w:p w:rsidR="008476FF" w:rsidRDefault="008476FF" w:rsidP="007D4960">
      <w:pPr>
        <w:pStyle w:val="FlietextEinzug"/>
        <w:numPr>
          <w:ilvl w:val="0"/>
          <w:numId w:val="8"/>
        </w:numPr>
      </w:pPr>
      <w:r>
        <w:rPr>
          <w:noProof/>
          <w:lang w:eastAsia="de-DE"/>
        </w:rPr>
        <mc:AlternateContent>
          <mc:Choice Requires="wps">
            <w:drawing>
              <wp:anchor distT="0" distB="0" distL="114300" distR="114300" simplePos="0" relativeHeight="251673600" behindDoc="0" locked="0" layoutInCell="1" allowOverlap="1" wp14:anchorId="18D61B46" wp14:editId="68E10E11">
                <wp:simplePos x="0" y="0"/>
                <wp:positionH relativeFrom="column">
                  <wp:posOffset>3299311</wp:posOffset>
                </wp:positionH>
                <wp:positionV relativeFrom="paragraph">
                  <wp:posOffset>98074</wp:posOffset>
                </wp:positionV>
                <wp:extent cx="104775" cy="104775"/>
                <wp:effectExtent l="0" t="0" r="9525" b="9525"/>
                <wp:wrapNone/>
                <wp:docPr id="489" name="Rechteck 489"/>
                <wp:cNvGraphicFramePr/>
                <a:graphic xmlns:a="http://schemas.openxmlformats.org/drawingml/2006/main">
                  <a:graphicData uri="http://schemas.microsoft.com/office/word/2010/wordprocessingShape">
                    <wps:wsp>
                      <wps:cNvSpPr/>
                      <wps:spPr>
                        <a:xfrm>
                          <a:off x="0" y="0"/>
                          <a:ext cx="104775" cy="104775"/>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89" o:spid="_x0000_s1026" style="position:absolute;margin-left:259.8pt;margin-top:7.7pt;width:8.25pt;height: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" fillcolor="yellow" stroked="f" strokeweight="2pt"/>
            </w:pict>
          </mc:Fallback>
        </mc:AlternateContent>
      </w:r>
      <w:r>
        <w:t xml:space="preserve">PE: </w:t>
      </w:r>
      <w:r>
        <w:tab/>
      </w:r>
      <w:r>
        <w:tab/>
        <w:t xml:space="preserve">Package </w:t>
      </w:r>
      <w:proofErr w:type="spellStart"/>
      <w:r>
        <w:t>label</w:t>
      </w:r>
      <w:proofErr w:type="spellEnd"/>
    </w:p>
    <w:p w:rsidR="008476FF" w:rsidRDefault="008476FF" w:rsidP="008476FF">
      <w:pPr>
        <w:pStyle w:val="berschrift1"/>
      </w:pPr>
      <w:bookmarkStart w:id="51" w:name="_Ref366815988"/>
      <w:bookmarkStart w:id="52" w:name="_Toc368488457"/>
      <w:bookmarkStart w:id="53" w:name="_Toc368649444"/>
      <w:bookmarkStart w:id="54" w:name="_Toc492026963"/>
      <w:proofErr w:type="spellStart"/>
      <w:r>
        <w:lastRenderedPageBreak/>
        <w:t>Packaging</w:t>
      </w:r>
      <w:proofErr w:type="spellEnd"/>
      <w:r>
        <w:t xml:space="preserve"> </w:t>
      </w:r>
      <w:proofErr w:type="spellStart"/>
      <w:r>
        <w:t>load</w:t>
      </w:r>
      <w:proofErr w:type="spellEnd"/>
      <w:r>
        <w:t xml:space="preserve"> </w:t>
      </w:r>
      <w:proofErr w:type="spellStart"/>
      <w:r>
        <w:t>carriers</w:t>
      </w:r>
      <w:bookmarkEnd w:id="51"/>
      <w:bookmarkEnd w:id="52"/>
      <w:bookmarkEnd w:id="53"/>
      <w:bookmarkEnd w:id="54"/>
      <w:proofErr w:type="spellEnd"/>
    </w:p>
    <w:p w:rsidR="008476FF" w:rsidRPr="008476FF" w:rsidRDefault="008476FF" w:rsidP="008476FF">
      <w:pPr>
        <w:pStyle w:val="FlietextEinzug"/>
        <w:rPr>
          <w:lang w:val="en-US"/>
        </w:rPr>
      </w:pPr>
      <w:r w:rsidRPr="008476FF">
        <w:rPr>
          <w:lang w:val="en-US"/>
        </w:rPr>
        <w:t xml:space="preserve">Preferably, a load carrier should contain a single type of item. </w:t>
      </w:r>
    </w:p>
    <w:p w:rsidR="008476FF" w:rsidRPr="008476FF" w:rsidRDefault="008476FF" w:rsidP="008476FF">
      <w:pPr>
        <w:pStyle w:val="FlietextEinzug"/>
        <w:rPr>
          <w:lang w:val="en-US"/>
        </w:rPr>
      </w:pPr>
      <w:r w:rsidRPr="008476FF">
        <w:rPr>
          <w:lang w:val="en-US"/>
        </w:rPr>
        <w:t>Load carriers must not exceed a height of 1.9 meters or a weight of 900 kg.</w:t>
      </w:r>
    </w:p>
    <w:p w:rsidR="008476FF" w:rsidRPr="008476FF" w:rsidRDefault="008476FF" w:rsidP="008476FF">
      <w:pPr>
        <w:pStyle w:val="FlietextEinzug"/>
        <w:rPr>
          <w:lang w:val="en-US"/>
        </w:rPr>
      </w:pPr>
      <w:r w:rsidRPr="008476FF">
        <w:rPr>
          <w:lang w:val="en-US"/>
        </w:rPr>
        <w:t>Load securing measures must comply with current traffic regulations and current regulations for the pr</w:t>
      </w:r>
      <w:r w:rsidRPr="008476FF">
        <w:rPr>
          <w:lang w:val="en-US"/>
        </w:rPr>
        <w:t>e</w:t>
      </w:r>
      <w:r w:rsidRPr="008476FF">
        <w:rPr>
          <w:lang w:val="en-US"/>
        </w:rPr>
        <w:t>vention of industrial accidents.</w:t>
      </w:r>
    </w:p>
    <w:p w:rsidR="008476FF" w:rsidRDefault="008476FF" w:rsidP="008476FF">
      <w:pPr>
        <w:pStyle w:val="berschrift2"/>
      </w:pPr>
      <w:bookmarkStart w:id="55" w:name="_Toc368488458"/>
      <w:bookmarkStart w:id="56" w:name="_Toc368649445"/>
      <w:bookmarkStart w:id="57" w:name="_Toc492026964"/>
      <w:r>
        <w:t xml:space="preserve">Single-type </w:t>
      </w:r>
      <w:proofErr w:type="spellStart"/>
      <w:r>
        <w:t>load</w:t>
      </w:r>
      <w:proofErr w:type="spellEnd"/>
      <w:r>
        <w:t xml:space="preserve"> </w:t>
      </w:r>
      <w:proofErr w:type="spellStart"/>
      <w:r>
        <w:t>carriers</w:t>
      </w:r>
      <w:bookmarkEnd w:id="55"/>
      <w:bookmarkEnd w:id="56"/>
      <w:bookmarkEnd w:id="57"/>
      <w:proofErr w:type="spellEnd"/>
    </w:p>
    <w:p w:rsidR="008476FF" w:rsidRPr="008476FF" w:rsidRDefault="008476FF" w:rsidP="008476FF">
      <w:pPr>
        <w:pStyle w:val="FlietextEinzug"/>
        <w:rPr>
          <w:lang w:val="en-US"/>
        </w:rPr>
      </w:pPr>
      <w:r w:rsidRPr="008476FF">
        <w:rPr>
          <w:lang w:val="en-US"/>
        </w:rPr>
        <w:t>A load carrier is considered single-type when it contains just one type of product.</w:t>
      </w:r>
    </w:p>
    <w:p w:rsidR="008476FF" w:rsidRPr="008476FF" w:rsidRDefault="008476FF" w:rsidP="008476FF">
      <w:pPr>
        <w:pStyle w:val="berschrift3"/>
        <w:ind w:hanging="1417"/>
        <w:rPr>
          <w:lang w:val="en-US"/>
        </w:rPr>
      </w:pPr>
      <w:bookmarkStart w:id="58" w:name="_Toc368488459"/>
      <w:bookmarkStart w:id="59" w:name="_Toc368649446"/>
      <w:bookmarkStart w:id="60" w:name="_Toc492026965"/>
      <w:r w:rsidRPr="008476FF">
        <w:rPr>
          <w:lang w:val="en-US"/>
        </w:rPr>
        <w:t>Single-type load carrier with packaging units</w:t>
      </w:r>
      <w:bookmarkEnd w:id="58"/>
      <w:bookmarkEnd w:id="59"/>
      <w:bookmarkEnd w:id="60"/>
    </w:p>
    <w:p w:rsidR="008476FF" w:rsidRPr="008476FF" w:rsidRDefault="008476FF" w:rsidP="008476FF">
      <w:pPr>
        <w:pStyle w:val="FlietextEinzug"/>
        <w:rPr>
          <w:lang w:val="en-US"/>
        </w:rPr>
      </w:pPr>
      <w:r w:rsidRPr="008476FF">
        <w:rPr>
          <w:lang w:val="en-US"/>
        </w:rPr>
        <w:t>Single-type load carriers with packaging units must be packed as follows:</w:t>
      </w:r>
    </w:p>
    <w:p w:rsidR="008476FF" w:rsidRPr="008476FF" w:rsidRDefault="008476FF" w:rsidP="008476FF">
      <w:pPr>
        <w:pStyle w:val="FlietextEinzug"/>
        <w:rPr>
          <w:lang w:val="en-US"/>
        </w:rPr>
      </w:pPr>
    </w:p>
    <w:p w:rsidR="008476FF" w:rsidRPr="008476FF" w:rsidRDefault="008476FF" w:rsidP="007D4960">
      <w:pPr>
        <w:pStyle w:val="FlietextEinzug"/>
        <w:numPr>
          <w:ilvl w:val="0"/>
          <w:numId w:val="16"/>
        </w:numPr>
        <w:jc w:val="both"/>
        <w:rPr>
          <w:lang w:val="en-US"/>
        </w:rPr>
      </w:pPr>
      <w:r w:rsidRPr="008476FF">
        <w:rPr>
          <w:lang w:val="en-US"/>
        </w:rPr>
        <w:t xml:space="preserve">Each packaging unit must be identified with a material ID label. </w:t>
      </w:r>
    </w:p>
    <w:p w:rsidR="008476FF" w:rsidRPr="008476FF" w:rsidRDefault="008476FF" w:rsidP="007D4960">
      <w:pPr>
        <w:pStyle w:val="FlietextEinzug"/>
        <w:numPr>
          <w:ilvl w:val="0"/>
          <w:numId w:val="16"/>
        </w:numPr>
        <w:rPr>
          <w:lang w:val="en-US"/>
        </w:rPr>
      </w:pPr>
      <w:r w:rsidRPr="008476FF">
        <w:rPr>
          <w:lang w:val="en-US"/>
        </w:rPr>
        <w:t xml:space="preserve">Each single-type load carriers must be identified with a package label. This label must indicate how many load carriers are being used for the delivery item </w:t>
      </w:r>
      <w:r w:rsidRPr="008476FF">
        <w:rPr>
          <w:lang w:val="en-US"/>
        </w:rPr>
        <w:br/>
        <w:t>(e.g. load carrier 2 of 5).</w:t>
      </w:r>
    </w:p>
    <w:p w:rsidR="008476FF" w:rsidRPr="008476FF" w:rsidRDefault="008476FF" w:rsidP="007D4960">
      <w:pPr>
        <w:pStyle w:val="FlietextEinzug"/>
        <w:numPr>
          <w:ilvl w:val="0"/>
          <w:numId w:val="16"/>
        </w:numPr>
        <w:jc w:val="both"/>
        <w:rPr>
          <w:lang w:val="en-US"/>
        </w:rPr>
      </w:pPr>
      <w:r w:rsidRPr="008476FF">
        <w:rPr>
          <w:lang w:val="en-US"/>
        </w:rPr>
        <w:t>A delivery note must be provided for each delivery unit.</w:t>
      </w:r>
    </w:p>
    <w:p w:rsidR="008476FF" w:rsidRPr="008476FF" w:rsidRDefault="008476FF" w:rsidP="008476FF">
      <w:pPr>
        <w:pStyle w:val="FlietextEinzug"/>
        <w:rPr>
          <w:lang w:val="en-US"/>
        </w:rPr>
      </w:pPr>
      <w:r>
        <w:rPr>
          <w:noProof/>
          <w:lang w:eastAsia="de-DE"/>
        </w:rPr>
        <mc:AlternateContent>
          <mc:Choice Requires="wpg">
            <w:drawing>
              <wp:anchor distT="0" distB="0" distL="114300" distR="114300" simplePos="0" relativeHeight="251665408" behindDoc="0" locked="0" layoutInCell="1" allowOverlap="1" wp14:anchorId="314B076D" wp14:editId="2668C022">
                <wp:simplePos x="0" y="0"/>
                <wp:positionH relativeFrom="column">
                  <wp:posOffset>1248319</wp:posOffset>
                </wp:positionH>
                <wp:positionV relativeFrom="paragraph">
                  <wp:posOffset>50709</wp:posOffset>
                </wp:positionV>
                <wp:extent cx="2656115" cy="1451429"/>
                <wp:effectExtent l="0" t="0" r="0" b="0"/>
                <wp:wrapNone/>
                <wp:docPr id="295" name="Gruppieren 295"/>
                <wp:cNvGraphicFramePr/>
                <a:graphic xmlns:a="http://schemas.openxmlformats.org/drawingml/2006/main">
                  <a:graphicData uri="http://schemas.microsoft.com/office/word/2010/wordprocessingGroup">
                    <wpg:wgp>
                      <wpg:cNvGrpSpPr/>
                      <wpg:grpSpPr>
                        <a:xfrm>
                          <a:off x="0" y="0"/>
                          <a:ext cx="2656115" cy="1451429"/>
                          <a:chOff x="0" y="38705"/>
                          <a:chExt cx="3067352" cy="1596571"/>
                        </a:xfrm>
                      </wpg:grpSpPr>
                      <pic:pic xmlns:pic="http://schemas.openxmlformats.org/drawingml/2006/picture">
                        <pic:nvPicPr>
                          <pic:cNvPr id="494" name="Grafik 494"/>
                          <pic:cNvPicPr>
                            <a:picLocks noChangeAspect="1"/>
                          </pic:cNvPicPr>
                        </pic:nvPicPr>
                        <pic:blipFill rotWithShape="1">
                          <a:blip r:embed="rId17">
                            <a:extLst>
                              <a:ext uri="{28A0092B-C50C-407E-A947-70E740481C1C}">
                                <a14:useLocalDpi xmlns:a14="http://schemas.microsoft.com/office/drawing/2010/main" val="0"/>
                              </a:ext>
                            </a:extLst>
                          </a:blip>
                          <a:srcRect r="49131"/>
                          <a:stretch/>
                        </pic:blipFill>
                        <pic:spPr bwMode="auto">
                          <a:xfrm>
                            <a:off x="0" y="38705"/>
                            <a:ext cx="3067352" cy="1596571"/>
                          </a:xfrm>
                          <a:prstGeom prst="rect">
                            <a:avLst/>
                          </a:prstGeom>
                          <a:ln>
                            <a:noFill/>
                          </a:ln>
                          <a:extLst>
                            <a:ext uri="{53640926-AAD7-44D8-BBD7-CCE9431645EC}">
                              <a14:shadowObscured xmlns:a14="http://schemas.microsoft.com/office/drawing/2010/main"/>
                            </a:ext>
                          </a:extLst>
                        </pic:spPr>
                      </pic:pic>
                      <wps:wsp>
                        <wps:cNvPr id="294" name="Textfeld 294"/>
                        <wps:cNvSpPr txBox="1"/>
                        <wps:spPr>
                          <a:xfrm>
                            <a:off x="2107543" y="644039"/>
                            <a:ext cx="469183" cy="317081"/>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D" w:rsidRDefault="005C5E7D" w:rsidP="008476FF">
                              <w:r>
                                <w:rPr>
                                  <w:sz w:val="16"/>
                                </w:rPr>
                                <w:t>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295" o:spid="_x0000_s1055" style="position:absolute;left:0;text-align:left;margin-left:98.3pt;margin-top:4pt;width:209.15pt;height:114.3pt;z-index:251665408;mso-width-relative:margin;mso-height-relative:margin" coordorigin=",387" coordsize="30673,1596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">
                <v:shape id="Grafik 494" o:spid="_x0000_s1056" type="#_x0000_t75" style="position:absolute;top:387;width:30673;height:15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b9rHEAAAA3AAAAA8AAABkcnMvZG93bnJldi54bWxEj81qwzAQhO+FvoPYQm+N7BKaxokSQqHQ&#10;Qy/5oZDbYm0s19bKSIqtvn1UKPQ4zMw3zHqbbC9G8qF1rKCcFSCIa6dbbhScju9PryBCRNbYOyYF&#10;PxRgu7m/W2Ol3cR7Gg+xERnCoUIFJsahkjLUhiyGmRuIs3dx3mLM0jdSe5wy3PbyuShepMWW84LB&#10;gd4M1d3hahWMqTu3/nPH5TV9n0z3tZhM6ZV6fEi7FYhIKf6H/9ofWsF8OYffM/kIyM0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b9rHEAAAA3AAAAA8AAAAAAAAAAAAAAAAA&#10;nwIAAGRycy9kb3ducmV2LnhtbFBLBQYAAAAABAAEAPcAAACQAwAAAAA=&#10;">
                  <v:imagedata r:id="rId18" o:title="" cropright="32198f"/>
                  <v:path arrowok="t"/>
                </v:shape>
                <v:shape id="Textfeld 294" o:spid="_x0000_s1057" type="#_x0000_t202" style="position:absolute;left:21075;top:6440;width:4692;height:3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s4cMA&#10;AADcAAAADwAAAGRycy9kb3ducmV2LnhtbESPQYvCMBSE74L/IbwFL6LpFinaNYqsFDx40G73/mje&#10;tmWbl9JErf/eCILHYWa+YdbbwbTiSr1rLCv4nEcgiEurG64UFD/ZbAnCeWSNrWVScCcH2814tMZU&#10;2xuf6Zr7SgQIuxQV1N53qZSurMmgm9uOOHh/tjfog+wrqXu8BbhpZRxFiTTYcFiosaPvmsr//GIU&#10;XHi5T46nhLI2jqqm0FkxxV+lJh/D7guEp8G/w6/2QSuIVwt4ng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s4cMAAADcAAAADwAAAAAAAAAAAAAAAACYAgAAZHJzL2Rv&#10;d25yZXYueG1sUEsFBgAAAAAEAAQA9QAAAIgDAAAAAA==&#10;" fillcolor="red" stroked="f" strokeweight=".5pt">
                  <v:textbox>
                    <w:txbxContent>
                      <w:p w:rsidR="005C5E7D" w:rsidRDefault="005C5E7D" w:rsidP="008476FF">
                        <w:r>
                          <w:rPr>
                            <w:sz w:val="16"/>
                          </w:rPr>
                          <w:t>LS</w:t>
                        </w:r>
                      </w:p>
                    </w:txbxContent>
                  </v:textbox>
                </v:shape>
              </v:group>
            </w:pict>
          </mc:Fallback>
        </mc:AlternateContent>
      </w:r>
    </w:p>
    <w:p w:rsidR="008476FF" w:rsidRPr="008476FF" w:rsidRDefault="008476FF" w:rsidP="008476FF">
      <w:pPr>
        <w:pStyle w:val="FlietextEinzug"/>
        <w:rPr>
          <w:color w:val="FF0000"/>
          <w:lang w:val="en-US"/>
        </w:rPr>
      </w:pPr>
    </w:p>
    <w:p w:rsidR="008476FF" w:rsidRPr="008476FF" w:rsidRDefault="008476FF" w:rsidP="008476FF">
      <w:pPr>
        <w:rPr>
          <w:lang w:val="en-US"/>
        </w:rPr>
      </w:pPr>
    </w:p>
    <w:p w:rsidR="008476FF" w:rsidRPr="008476FF" w:rsidRDefault="008476FF" w:rsidP="008476FF">
      <w:pPr>
        <w:rPr>
          <w:lang w:val="en-US"/>
        </w:rPr>
      </w:pPr>
    </w:p>
    <w:p w:rsidR="008476FF" w:rsidRPr="008476FF" w:rsidRDefault="008476FF" w:rsidP="008476FF">
      <w:pPr>
        <w:rPr>
          <w:lang w:val="en-US"/>
        </w:rPr>
      </w:pPr>
    </w:p>
    <w:p w:rsidR="008476FF" w:rsidRPr="008476FF" w:rsidRDefault="008476FF" w:rsidP="008476FF">
      <w:pPr>
        <w:rPr>
          <w:lang w:val="en-US"/>
        </w:rPr>
      </w:pPr>
    </w:p>
    <w:p w:rsidR="008476FF" w:rsidRPr="008476FF" w:rsidRDefault="008476FF" w:rsidP="008476FF">
      <w:pPr>
        <w:rPr>
          <w:lang w:val="en-US"/>
        </w:rPr>
      </w:pPr>
    </w:p>
    <w:p w:rsidR="008476FF" w:rsidRPr="008476FF" w:rsidRDefault="008476FF" w:rsidP="008476FF">
      <w:pPr>
        <w:rPr>
          <w:lang w:val="en-US"/>
        </w:rPr>
      </w:pPr>
    </w:p>
    <w:p w:rsidR="008476FF" w:rsidRPr="008476FF" w:rsidRDefault="008476FF" w:rsidP="008476FF">
      <w:pPr>
        <w:rPr>
          <w:lang w:val="en-US"/>
        </w:rPr>
      </w:pPr>
    </w:p>
    <w:p w:rsidR="008476FF" w:rsidRPr="008476FF" w:rsidRDefault="008476FF" w:rsidP="008476FF">
      <w:pPr>
        <w:rPr>
          <w:lang w:val="en-US"/>
        </w:rPr>
      </w:pPr>
    </w:p>
    <w:p w:rsidR="008476FF" w:rsidRPr="008476FF" w:rsidRDefault="008476FF" w:rsidP="008476FF">
      <w:pPr>
        <w:rPr>
          <w:lang w:val="en-US"/>
        </w:rPr>
      </w:pPr>
    </w:p>
    <w:p w:rsidR="008476FF" w:rsidRPr="008476FF" w:rsidRDefault="008476FF" w:rsidP="008476FF">
      <w:pPr>
        <w:pStyle w:val="berschrift3"/>
        <w:ind w:hanging="1417"/>
        <w:rPr>
          <w:lang w:val="en-US"/>
        </w:rPr>
      </w:pPr>
      <w:bookmarkStart w:id="61" w:name="_Toc368488460"/>
      <w:bookmarkStart w:id="62" w:name="_Toc368649447"/>
      <w:bookmarkStart w:id="63" w:name="_Toc492026966"/>
      <w:r w:rsidRPr="008476FF">
        <w:rPr>
          <w:lang w:val="en-US"/>
        </w:rPr>
        <w:t>Single-type load carrier with outer packaging (packages)</w:t>
      </w:r>
      <w:bookmarkEnd w:id="61"/>
      <w:bookmarkEnd w:id="62"/>
      <w:bookmarkEnd w:id="63"/>
      <w:r w:rsidRPr="008476FF">
        <w:rPr>
          <w:lang w:val="en-US"/>
        </w:rPr>
        <w:t xml:space="preserve"> </w:t>
      </w:r>
    </w:p>
    <w:p w:rsidR="008476FF" w:rsidRPr="008476FF" w:rsidRDefault="008476FF" w:rsidP="008476FF">
      <w:pPr>
        <w:pStyle w:val="FlietextEinzug"/>
        <w:rPr>
          <w:noProof/>
          <w:lang w:val="en-US"/>
        </w:rPr>
      </w:pPr>
      <w:r w:rsidRPr="008476FF">
        <w:rPr>
          <w:lang w:val="en-US"/>
        </w:rPr>
        <w:t>Single-type load carriers with outer packaging (packages) which contain packaging units must be packed as follows:</w:t>
      </w:r>
    </w:p>
    <w:p w:rsidR="008476FF" w:rsidRPr="008476FF" w:rsidRDefault="008476FF" w:rsidP="008476FF">
      <w:pPr>
        <w:pStyle w:val="FlietextEinzug"/>
        <w:rPr>
          <w:noProof/>
          <w:lang w:val="en-US"/>
        </w:rPr>
      </w:pPr>
    </w:p>
    <w:p w:rsidR="008476FF" w:rsidRPr="008476FF" w:rsidRDefault="008476FF" w:rsidP="007D4960">
      <w:pPr>
        <w:pStyle w:val="FlietextEinzug"/>
        <w:numPr>
          <w:ilvl w:val="0"/>
          <w:numId w:val="14"/>
        </w:numPr>
        <w:rPr>
          <w:lang w:val="en-US"/>
        </w:rPr>
      </w:pPr>
      <w:r w:rsidRPr="008476FF">
        <w:rPr>
          <w:lang w:val="en-US"/>
        </w:rPr>
        <w:t xml:space="preserve">Each packaging unit must be identified with a material ID label. </w:t>
      </w:r>
    </w:p>
    <w:p w:rsidR="008476FF" w:rsidRPr="008476FF" w:rsidRDefault="008476FF" w:rsidP="007D4960">
      <w:pPr>
        <w:pStyle w:val="FlietextEinzug"/>
        <w:numPr>
          <w:ilvl w:val="0"/>
          <w:numId w:val="14"/>
        </w:numPr>
        <w:rPr>
          <w:lang w:val="en-US"/>
        </w:rPr>
      </w:pPr>
      <w:r w:rsidRPr="008476FF">
        <w:rPr>
          <w:lang w:val="en-US"/>
        </w:rPr>
        <w:t>Each single-type packages must be identified with a material ID label.</w:t>
      </w:r>
    </w:p>
    <w:p w:rsidR="008476FF" w:rsidRPr="008476FF" w:rsidRDefault="008476FF" w:rsidP="007D4960">
      <w:pPr>
        <w:pStyle w:val="FlietextEinzug"/>
        <w:numPr>
          <w:ilvl w:val="0"/>
          <w:numId w:val="14"/>
        </w:numPr>
        <w:rPr>
          <w:lang w:val="en-US"/>
        </w:rPr>
      </w:pPr>
      <w:r w:rsidRPr="008476FF">
        <w:rPr>
          <w:lang w:val="en-US"/>
        </w:rPr>
        <w:t xml:space="preserve">Each single-type load carriers must be identified with a package label. This label must indicate how many load carriers are being used for the delivery item </w:t>
      </w:r>
      <w:r w:rsidRPr="008476FF">
        <w:rPr>
          <w:lang w:val="en-US"/>
        </w:rPr>
        <w:br/>
        <w:t>(e.g. load carrier 2 of 5).</w:t>
      </w:r>
    </w:p>
    <w:p w:rsidR="008476FF" w:rsidRPr="008476FF" w:rsidRDefault="008476FF" w:rsidP="007D4960">
      <w:pPr>
        <w:pStyle w:val="FlietextEinzug"/>
        <w:numPr>
          <w:ilvl w:val="0"/>
          <w:numId w:val="14"/>
        </w:numPr>
        <w:rPr>
          <w:lang w:val="en-US"/>
        </w:rPr>
      </w:pPr>
      <w:r w:rsidRPr="008476FF">
        <w:rPr>
          <w:lang w:val="en-US"/>
        </w:rPr>
        <w:t>A delivery note must be provided for each delivery unit.</w:t>
      </w:r>
    </w:p>
    <w:p w:rsidR="008476FF" w:rsidRPr="008476FF" w:rsidRDefault="008476FF" w:rsidP="008476FF">
      <w:pPr>
        <w:rPr>
          <w:lang w:val="en-US"/>
        </w:rPr>
      </w:pPr>
      <w:r>
        <w:rPr>
          <w:noProof/>
          <w:lang w:eastAsia="de-DE"/>
        </w:rPr>
        <mc:AlternateContent>
          <mc:Choice Requires="wpg">
            <w:drawing>
              <wp:anchor distT="0" distB="0" distL="114300" distR="114300" simplePos="0" relativeHeight="251678720" behindDoc="0" locked="0" layoutInCell="1" allowOverlap="1" wp14:anchorId="5FA56E6C" wp14:editId="688A1E9E">
                <wp:simplePos x="0" y="0"/>
                <wp:positionH relativeFrom="column">
                  <wp:posOffset>1083824</wp:posOffset>
                </wp:positionH>
                <wp:positionV relativeFrom="paragraph">
                  <wp:posOffset>49772</wp:posOffset>
                </wp:positionV>
                <wp:extent cx="2748038" cy="1765905"/>
                <wp:effectExtent l="0" t="0" r="0" b="6350"/>
                <wp:wrapNone/>
                <wp:docPr id="570" name="Gruppieren 570"/>
                <wp:cNvGraphicFramePr/>
                <a:graphic xmlns:a="http://schemas.openxmlformats.org/drawingml/2006/main">
                  <a:graphicData uri="http://schemas.microsoft.com/office/word/2010/wordprocessingGroup">
                    <wpg:wgp>
                      <wpg:cNvGrpSpPr/>
                      <wpg:grpSpPr>
                        <a:xfrm>
                          <a:off x="0" y="0"/>
                          <a:ext cx="2748038" cy="1765905"/>
                          <a:chOff x="0" y="0"/>
                          <a:chExt cx="2748038" cy="1765905"/>
                        </a:xfrm>
                      </wpg:grpSpPr>
                      <wpg:grpSp>
                        <wpg:cNvPr id="533" name="Gruppieren 533"/>
                        <wpg:cNvGrpSpPr/>
                        <wpg:grpSpPr>
                          <a:xfrm>
                            <a:off x="24191" y="0"/>
                            <a:ext cx="2723847" cy="1765905"/>
                            <a:chOff x="0" y="0"/>
                            <a:chExt cx="2723847" cy="1765905"/>
                          </a:xfrm>
                        </wpg:grpSpPr>
                        <pic:pic xmlns:pic="http://schemas.openxmlformats.org/drawingml/2006/picture">
                          <pic:nvPicPr>
                            <pic:cNvPr id="304" name="Grafik 304" descr="Y:\Produktion\PROD_ALLGEMEIN\Dokumente\Schulungsunterlagen\Entwurf\Scheibl Victoria\Liefervorschrift- Anlieferung von Waren_00\grafiken\l1.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3847" cy="1765905"/>
                            </a:xfrm>
                            <a:prstGeom prst="rect">
                              <a:avLst/>
                            </a:prstGeom>
                            <a:noFill/>
                            <a:ln>
                              <a:noFill/>
                            </a:ln>
                          </pic:spPr>
                        </pic:pic>
                        <wps:wsp>
                          <wps:cNvPr id="315" name="Rechteck 315"/>
                          <wps:cNvSpPr/>
                          <wps:spPr>
                            <a:xfrm>
                              <a:off x="38361" y="43262"/>
                              <a:ext cx="1277258" cy="730552"/>
                            </a:xfrm>
                            <a:prstGeom prst="rect">
                              <a:avLst/>
                            </a:prstGeom>
                            <a:solidFill>
                              <a:srgbClr val="996633">
                                <a:alpha val="6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Rechteck 316"/>
                          <wps:cNvSpPr/>
                          <wps:spPr>
                            <a:xfrm>
                              <a:off x="1344990" y="43543"/>
                              <a:ext cx="1325638" cy="730250"/>
                            </a:xfrm>
                            <a:prstGeom prst="rect">
                              <a:avLst/>
                            </a:prstGeom>
                            <a:solidFill>
                              <a:srgbClr val="996633">
                                <a:alpha val="6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 name="Rechteck 530"/>
                          <wps:cNvSpPr/>
                          <wps:spPr>
                            <a:xfrm>
                              <a:off x="43542" y="798286"/>
                              <a:ext cx="1272026" cy="672495"/>
                            </a:xfrm>
                            <a:prstGeom prst="rect">
                              <a:avLst/>
                            </a:prstGeom>
                            <a:solidFill>
                              <a:srgbClr val="996633">
                                <a:alpha val="6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Rechteck 532"/>
                          <wps:cNvSpPr/>
                          <wps:spPr>
                            <a:xfrm>
                              <a:off x="1344990" y="798286"/>
                              <a:ext cx="1325245" cy="672495"/>
                            </a:xfrm>
                            <a:prstGeom prst="rect">
                              <a:avLst/>
                            </a:prstGeom>
                            <a:solidFill>
                              <a:srgbClr val="996633">
                                <a:alpha val="6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45" name="Grafik 545" descr="Y:\Produktion\PROD_ALLGEMEIN\Dokumente\Schulungsunterlagen\Entwurf\Scheibl Victoria\Liefervorschrift- Anlieferung von Waren_00\grafiken\l1.png"/>
                          <pic:cNvPicPr>
                            <a:picLocks noChangeAspect="1"/>
                          </pic:cNvPicPr>
                        </pic:nvPicPr>
                        <pic:blipFill rotWithShape="1">
                          <a:blip r:embed="rId19">
                            <a:extLst>
                              <a:ext uri="{28A0092B-C50C-407E-A947-70E740481C1C}">
                                <a14:useLocalDpi xmlns:a14="http://schemas.microsoft.com/office/drawing/2010/main" val="0"/>
                              </a:ext>
                            </a:extLst>
                          </a:blip>
                          <a:srcRect l="4618" t="13701" r="87389" b="80533"/>
                          <a:stretch/>
                        </pic:blipFill>
                        <pic:spPr bwMode="auto">
                          <a:xfrm>
                            <a:off x="62895" y="43543"/>
                            <a:ext cx="290286" cy="13546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60" name="Grafik 560" descr="Y:\Produktion\PROD_ALLGEMEIN\Dokumente\Schulungsunterlagen\Entwurf\Scheibl Victoria\Liefervorschrift- Anlieferung von Waren_00\grafiken\l1.png"/>
                          <pic:cNvPicPr>
                            <a:picLocks noChangeAspect="1"/>
                          </pic:cNvPicPr>
                        </pic:nvPicPr>
                        <pic:blipFill rotWithShape="1">
                          <a:blip r:embed="rId19">
                            <a:extLst>
                              <a:ext uri="{28A0092B-C50C-407E-A947-70E740481C1C}">
                                <a14:useLocalDpi xmlns:a14="http://schemas.microsoft.com/office/drawing/2010/main" val="0"/>
                              </a:ext>
                            </a:extLst>
                          </a:blip>
                          <a:srcRect l="4618" t="13701" r="87389" b="80533"/>
                          <a:stretch/>
                        </pic:blipFill>
                        <pic:spPr bwMode="auto">
                          <a:xfrm>
                            <a:off x="1364343" y="43543"/>
                            <a:ext cx="290286" cy="13546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61" name="Grafik 561" descr="Y:\Produktion\PROD_ALLGEMEIN\Dokumente\Schulungsunterlagen\Entwurf\Scheibl Victoria\Liefervorschrift- Anlieferung von Waren_00\grafiken\l1.png"/>
                          <pic:cNvPicPr>
                            <a:picLocks noChangeAspect="1"/>
                          </pic:cNvPicPr>
                        </pic:nvPicPr>
                        <pic:blipFill rotWithShape="1">
                          <a:blip r:embed="rId19">
                            <a:extLst>
                              <a:ext uri="{28A0092B-C50C-407E-A947-70E740481C1C}">
                                <a14:useLocalDpi xmlns:a14="http://schemas.microsoft.com/office/drawing/2010/main" val="0"/>
                              </a:ext>
                            </a:extLst>
                          </a:blip>
                          <a:srcRect l="4618" t="13701" r="87389" b="80533"/>
                          <a:stretch/>
                        </pic:blipFill>
                        <pic:spPr bwMode="auto">
                          <a:xfrm>
                            <a:off x="67733" y="798286"/>
                            <a:ext cx="290286" cy="13546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62" name="Grafik 562" descr="Y:\Produktion\PROD_ALLGEMEIN\Dokumente\Schulungsunterlagen\Entwurf\Scheibl Victoria\Liefervorschrift- Anlieferung von Waren_00\grafiken\l1.png"/>
                          <pic:cNvPicPr>
                            <a:picLocks noChangeAspect="1"/>
                          </pic:cNvPicPr>
                        </pic:nvPicPr>
                        <pic:blipFill rotWithShape="1">
                          <a:blip r:embed="rId19">
                            <a:extLst>
                              <a:ext uri="{28A0092B-C50C-407E-A947-70E740481C1C}">
                                <a14:useLocalDpi xmlns:a14="http://schemas.microsoft.com/office/drawing/2010/main" val="0"/>
                              </a:ext>
                            </a:extLst>
                          </a:blip>
                          <a:srcRect l="4618" t="13701" r="87389" b="80533"/>
                          <a:stretch/>
                        </pic:blipFill>
                        <pic:spPr bwMode="auto">
                          <a:xfrm>
                            <a:off x="1359505" y="788609"/>
                            <a:ext cx="261257" cy="120953"/>
                          </a:xfrm>
                          <a:prstGeom prst="rect">
                            <a:avLst/>
                          </a:prstGeom>
                          <a:noFill/>
                          <a:ln>
                            <a:noFill/>
                          </a:ln>
                          <a:extLst>
                            <a:ext uri="{53640926-AAD7-44D8-BBD7-CCE9431645EC}">
                              <a14:shadowObscured xmlns:a14="http://schemas.microsoft.com/office/drawing/2010/main"/>
                            </a:ext>
                          </a:extLst>
                        </pic:spPr>
                      </pic:pic>
                      <wps:wsp>
                        <wps:cNvPr id="568" name="Textfeld 568"/>
                        <wps:cNvSpPr txBox="1"/>
                        <wps:spPr>
                          <a:xfrm>
                            <a:off x="0" y="556381"/>
                            <a:ext cx="294640"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D" w:rsidRPr="005E58DB" w:rsidRDefault="005C5E7D" w:rsidP="008476FF">
                              <w:pPr>
                                <w:rPr>
                                  <w:b/>
                                  <w:sz w:val="18"/>
                                  <w:szCs w:val="18"/>
                                </w:rPr>
                              </w:pPr>
                              <w:r>
                                <w:rPr>
                                  <w:b/>
                                  <w:sz w:val="18"/>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 name="Textfeld 303"/>
                        <wps:cNvSpPr txBox="1"/>
                        <wps:spPr>
                          <a:xfrm>
                            <a:off x="24191" y="1262743"/>
                            <a:ext cx="294640"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D" w:rsidRPr="005E58DB" w:rsidRDefault="005C5E7D" w:rsidP="008476FF">
                              <w:pPr>
                                <w:rPr>
                                  <w:b/>
                                  <w:sz w:val="18"/>
                                  <w:szCs w:val="18"/>
                                </w:rPr>
                              </w:pPr>
                              <w:r>
                                <w:rPr>
                                  <w:b/>
                                  <w:sz w:val="18"/>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3" name="Textfeld 563"/>
                        <wps:cNvSpPr txBox="1"/>
                        <wps:spPr>
                          <a:xfrm>
                            <a:off x="1325638" y="556381"/>
                            <a:ext cx="294640"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D" w:rsidRPr="005E58DB" w:rsidRDefault="005C5E7D" w:rsidP="008476FF">
                              <w:pPr>
                                <w:rPr>
                                  <w:b/>
                                  <w:sz w:val="18"/>
                                  <w:szCs w:val="18"/>
                                </w:rPr>
                              </w:pPr>
                              <w:r>
                                <w:rPr>
                                  <w:b/>
                                  <w:sz w:val="18"/>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7" name="Textfeld 567"/>
                        <wps:cNvSpPr txBox="1"/>
                        <wps:spPr>
                          <a:xfrm>
                            <a:off x="1330476" y="1272419"/>
                            <a:ext cx="294640"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D" w:rsidRPr="005E58DB" w:rsidRDefault="005C5E7D" w:rsidP="008476FF">
                              <w:pPr>
                                <w:rPr>
                                  <w:b/>
                                  <w:sz w:val="18"/>
                                  <w:szCs w:val="18"/>
                                </w:rPr>
                              </w:pPr>
                              <w:r>
                                <w:rPr>
                                  <w:b/>
                                  <w:sz w:val="18"/>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9" name="Textfeld 559"/>
                        <wps:cNvSpPr txBox="1"/>
                        <wps:spPr>
                          <a:xfrm>
                            <a:off x="2070705" y="411238"/>
                            <a:ext cx="401562" cy="295124"/>
                          </a:xfrm>
                          <a:prstGeom prst="rect">
                            <a:avLst/>
                          </a:prstGeom>
                          <a:solidFill>
                            <a:srgbClr val="FFFF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D" w:rsidRDefault="005C5E7D" w:rsidP="008476FF">
                              <w:r>
                                <w:t>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 name="Textfeld 313"/>
                        <wps:cNvSpPr txBox="1"/>
                        <wps:spPr>
                          <a:xfrm>
                            <a:off x="2104571" y="1098248"/>
                            <a:ext cx="401320" cy="304165"/>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D" w:rsidRDefault="005C5E7D" w:rsidP="008476FF">
                              <w:r>
                                <w:t>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570" o:spid="_x0000_s1058" style="position:absolute;margin-left:85.35pt;margin-top:3.9pt;width:216.4pt;height:139.05pt;z-index:251678720" coordsize="27480,17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">
                <v:group id="Gruppieren 533" o:spid="_x0000_s1059" style="position:absolute;left:241;width:27239;height:17659" coordsize="27238,17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Grafik 304" o:spid="_x0000_s1060" type="#_x0000_t75" style="position:absolute;width:27238;height:17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Xp2fGAAAA3AAAAA8AAABkcnMvZG93bnJldi54bWxEj0FLw0AUhO8F/8PyhN7MxlhEY7dFWqyl&#10;h6JpofT2zD6TxezbkF3T9N93BaHHYWa+YabzwTaip84bxwrukxQEcem04UrBfvd29wTCB2SNjWNS&#10;cCYP89nNaIq5dif+pL4IlYgQ9jkqqENocyl9WZNFn7iWOHrfrrMYouwqqTs8RbhtZJamj9Ki4bhQ&#10;Y0uLmsqf4tcq6D/M+6TYHlZGPy9xyCg7br4ypca3w+sLiEBDuIb/22ut4CGdwN+ZeATk7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FenZ8YAAADcAAAADwAAAAAAAAAAAAAA&#10;AACfAgAAZHJzL2Rvd25yZXYueG1sUEsFBgAAAAAEAAQA9wAAAJIDAAAAAA==&#10;">
                    <v:imagedata r:id="rId20" o:title="l1"/>
                    <v:path arrowok="t"/>
                  </v:shape>
                  <v:rect id="Rechteck 315" o:spid="_x0000_s1061" style="position:absolute;left:383;top:432;width:12773;height:7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usUA&#10;AADcAAAADwAAAGRycy9kb3ducmV2LnhtbESP0WrCQBRE3wv9h+UW+lY3WiwlZiO22lqkL0Y/4JK9&#10;ZoPZuyG7xujXu0Khj8PMnGGy+WAb0VPna8cKxqMEBHHpdM2Vgv3u6+UdhA/IGhvHpOBCHub540OG&#10;qXZn3lJfhEpECPsUFZgQ2lRKXxqy6EeuJY7ewXUWQ5RdJXWH5wi3jZwkyZu0WHNcMNjSp6HyWJys&#10;gvKy3H/odU/NZn2tfs33abVCUur5aVjMQAQawn/4r/2jFbyOp3A/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KO6xQAAANwAAAAPAAAAAAAAAAAAAAAAAJgCAABkcnMv&#10;ZG93bnJldi54bWxQSwUGAAAAAAQABAD1AAAAigMAAAAA&#10;" fillcolor="#963" stroked="f" strokeweight="2pt">
                    <v:fill opacity="41891f"/>
                  </v:rect>
                  <v:rect id="Rechteck 316" o:spid="_x0000_s1062" style="position:absolute;left:13449;top:435;width:13257;height:7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9zcUA&#10;AADcAAAADwAAAGRycy9kb3ducmV2LnhtbESP0WrCQBRE3wv+w3IF3+omLUhJXUVtakrxpdYPuGRv&#10;s8Hs3ZBdY+LXu4VCH4eZOcMs14NtRE+drx0rSOcJCOLS6ZorBafv98cXED4ga2wck4KRPKxXk4cl&#10;Ztpd+Yv6Y6hEhLDPUIEJoc2k9KUhi37uWuLo/bjOYoiyq6Tu8BrhtpFPSbKQFmuOCwZb2hkqz8eL&#10;VVCOb6etLnpqPotbdTD7S54jKTWbDptXEIGG8B/+a39oBc/pAn7P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j3NxQAAANwAAAAPAAAAAAAAAAAAAAAAAJgCAABkcnMv&#10;ZG93bnJldi54bWxQSwUGAAAAAAQABAD1AAAAigMAAAAA&#10;" fillcolor="#963" stroked="f" strokeweight="2pt">
                    <v:fill opacity="41891f"/>
                  </v:rect>
                  <v:rect id="Rechteck 530" o:spid="_x0000_s1063" style="position:absolute;left:435;top:7982;width:12720;height:6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eusIA&#10;AADcAAAADwAAAGRycy9kb3ducmV2LnhtbERPyWrDMBC9B/IPYgq9JXJbGoIT2TRt2pSQS5YPGKyJ&#10;ZWqNjKV46ddXh0KOj7ev88HWoqPWV44VPM0TEMSF0xWXCi7nz9kShA/IGmvHpGAkD3k2nawx1a7n&#10;I3WnUIoYwj5FBSaEJpXSF4Ys+rlriCN3da3FEGFbSt1iH8NtLZ+TZCEtVhwbDDb0bqj4Od2sgmL8&#10;uGz0rqN6v/stD+brtt0iKfX4MLytQAQawl387/7WCl5f4vx4Jh4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Z66wgAAANwAAAAPAAAAAAAAAAAAAAAAAJgCAABkcnMvZG93&#10;bnJldi54bWxQSwUGAAAAAAQABAD1AAAAhwMAAAAA&#10;" fillcolor="#963" stroked="f" strokeweight="2pt">
                    <v:fill opacity="41891f"/>
                  </v:rect>
                  <v:rect id="Rechteck 532" o:spid="_x0000_s1064" style="position:absolute;left:13449;top:7982;width:13253;height:6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elVsMA&#10;AADcAAAADwAAAGRycy9kb3ducmV2LnhtbESP3WoCMRSE74W+QziCd5pVqchqlNZ/xJtaH+CwOW6W&#10;bk6WTVzXPn1TELwcZuYbZr5sbSkaqn3hWMFwkIAgzpwuOFdw+d72pyB8QNZYOiYFD/KwXLx15phq&#10;d+cvas4hFxHCPkUFJoQqldJnhiz6gauIo3d1tcUQZZ1LXeM9wm0pR0kykRYLjgsGK1oZyn7ON6sg&#10;e6wvn3rfUHnc/+Yns7ttNkhK9brtxwxEoDa8ws/2QSt4H4/g/0w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elVsMAAADcAAAADwAAAAAAAAAAAAAAAACYAgAAZHJzL2Rv&#10;d25yZXYueG1sUEsFBgAAAAAEAAQA9QAAAIgDAAAAAA==&#10;" fillcolor="#963" stroked="f" strokeweight="2pt">
                    <v:fill opacity="41891f"/>
                  </v:rect>
                </v:group>
                <v:shape id="Grafik 545" o:spid="_x0000_s1065" type="#_x0000_t75" style="position:absolute;left:628;top:435;width:2903;height:1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s/NTHAAAA3AAAAA8AAABkcnMvZG93bnJldi54bWxEj09rAjEUxO9Cv0N4BS+iWYuWujVKW1S0&#10;N/8c7O1188wu3bysm6jrtzeC0OMwM79hxtPGluJMtS8cK+j3EhDEmdMFGwW77bz7BsIHZI2lY1Jw&#10;JQ/TyVNrjKl2F17TeROMiBD2KSrIQ6hSKX2Wk0XfcxVx9A6uthiirI3UNV4i3JbyJUlepcWC40KO&#10;FX3llP1tTlaBX/X3x+/ZcT0yncVv8Wn2hx+7VKr93Hy8gwjUhP/wo73UCoaDIdzPxCMgJ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vs/NTHAAAA3AAAAA8AAAAAAAAAAAAA&#10;AAAAnwIAAGRycy9kb3ducmV2LnhtbFBLBQYAAAAABAAEAPcAAACTAwAAAAA=&#10;">
                  <v:imagedata r:id="rId20" o:title="l1" croptop="8979f" cropbottom="52778f" cropleft="3026f" cropright="57271f"/>
                  <v:path arrowok="t"/>
                </v:shape>
                <v:shape id="Grafik 560" o:spid="_x0000_s1066" type="#_x0000_t75" style="position:absolute;left:13643;top:435;width:2903;height:1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uAyzEAAAA3AAAAA8AAABkcnMvZG93bnJldi54bWxETz1vwjAQ3Sv1P1hXiaUCByRQCTGoRRRR&#10;NgIDbNf44kSNzyF2If339VCp49P7zla9bcSNOl87VjAeJSCIC6drNgpOx/fhCwgfkDU2jknBD3lY&#10;LR8fMky1u/OBbnkwIoawT1FBFUKbSumLiiz6kWuJI1e6zmKIsDNSd3iP4baRkySZSYs1x4YKW1pX&#10;VHzl31aB/xifr/vN9TA3z9vP+s2cy4vdKTV46l8XIAL14V/8595pBdNZnB/PxCM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uAyzEAAAA3AAAAA8AAAAAAAAAAAAAAAAA&#10;nwIAAGRycy9kb3ducmV2LnhtbFBLBQYAAAAABAAEAPcAAACQAwAAAAA=&#10;">
                  <v:imagedata r:id="rId20" o:title="l1" croptop="8979f" cropbottom="52778f" cropleft="3026f" cropright="57271f"/>
                  <v:path arrowok="t"/>
                </v:shape>
                <v:shape id="Grafik 561" o:spid="_x0000_s1067" type="#_x0000_t75" style="position:absolute;left:677;top:7982;width:2903;height:1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iprfGAAAA3AAAAA8AAABkcnMvZG93bnJldi54bWxEj0FrAjEUhO9C/0N4BS+i2RUqdTVKW1Rs&#10;b1oPentuntmlm5d1E3X7741Q6HGYmW+Y6by1lbhS40vHCtJBAoI4d7pko2D3vey/gvABWWPlmBT8&#10;kof57KkzxUy7G2/oug1GRAj7DBUUIdSZlD4vyKIfuJo4eifXWAxRNkbqBm8Rbis5TJKRtFhyXCiw&#10;po+C8p/txSrwn+n+/LU4b8amtzqW72Z/Oti1Ut3n9m0CIlAb/sN/7bVW8DJK4XEmHgE5u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2Kmt8YAAADcAAAADwAAAAAAAAAAAAAA&#10;AACfAgAAZHJzL2Rvd25yZXYueG1sUEsFBgAAAAAEAAQA9wAAAJIDAAAAAA==&#10;">
                  <v:imagedata r:id="rId20" o:title="l1" croptop="8979f" cropbottom="52778f" cropleft="3026f" cropright="57271f"/>
                  <v:path arrowok="t"/>
                </v:shape>
                <v:shape id="Grafik 562" o:spid="_x0000_s1068" type="#_x0000_t75" style="position:absolute;left:13595;top:7886;width:2612;height:1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OMDGAAAA3AAAAA8AAABkcnMvZG93bnJldi54bWxEj0FrAjEUhO+C/yG8Qi9SswqKbo2ipRX1&#10;pvZgb6+bZ3Zx87Juoq7/vikIHoeZ+YaZzBpbiivVvnCsoNdNQBBnThdsFHzvv95GIHxA1lg6JgV3&#10;8jCbtlsTTLW78Zauu2BEhLBPUUEeQpVK6bOcLPquq4ijd3S1xRBlbaSu8RbhtpT9JBlKiwXHhRwr&#10;+sgpO+0uVoFf9w7nzed5Ozad5W+xMIfjj10p9frSzN9BBGrCM/xor7SCwbAP/2fiEZD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7A4wMYAAADcAAAADwAAAAAAAAAAAAAA&#10;AACfAgAAZHJzL2Rvd25yZXYueG1sUEsFBgAAAAAEAAQA9wAAAJIDAAAAAA==&#10;">
                  <v:imagedata r:id="rId20" o:title="l1" croptop="8979f" cropbottom="52778f" cropleft="3026f" cropright="57271f"/>
                  <v:path arrowok="t"/>
                </v:shape>
                <v:shape id="Textfeld 568" o:spid="_x0000_s1069" type="#_x0000_t202" style="position:absolute;top:5563;width:2946;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PvMEA&#10;AADcAAAADwAAAGRycy9kb3ducmV2LnhtbERPTYvCMBC9C/6HMII3TRUUqUaRgiiiB7UXb2MztsVm&#10;Upuo3f315rCwx8f7XqxaU4k3Na60rGA0jEAQZ1aXnCtIL5vBDITzyBory6Tghxyslt3OAmNtP3yi&#10;99nnIoSwi1FB4X0dS+myggy6oa2JA3e3jUEfYJNL3eAnhJtKjqNoKg2WHBoKrCkpKHucX0bBPtkc&#10;8XQbm9lvlWwP93X9TK8Tpfq9dj0H4an1/+I/904rmEzD2nAmHAG5/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yT7zBAAAA3AAAAA8AAAAAAAAAAAAAAAAAmAIAAGRycy9kb3du&#10;cmV2LnhtbFBLBQYAAAAABAAEAPUAAACGAwAAAAA=&#10;" filled="f" stroked="f" strokeweight=".5pt">
                  <v:textbox>
                    <w:txbxContent>
                      <w:p w:rsidR="005C5E7D" w:rsidRPr="005E58DB" w:rsidRDefault="005C5E7D" w:rsidP="008476FF">
                        <w:pPr>
                          <w:rPr>
                            <w:b/>
                            <w:sz w:val="18"/>
                            <w:szCs w:val="18"/>
                          </w:rPr>
                        </w:pPr>
                        <w:r>
                          <w:rPr>
                            <w:b/>
                            <w:sz w:val="18"/>
                          </w:rPr>
                          <w:t>P</w:t>
                        </w:r>
                      </w:p>
                    </w:txbxContent>
                  </v:textbox>
                </v:shape>
                <v:shape id="Textfeld 303" o:spid="_x0000_s1070" type="#_x0000_t202" style="position:absolute;left:241;top:12627;width:2947;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6lcYA&#10;AADcAAAADwAAAGRycy9kb3ducmV2LnhtbESPQWvCQBSE7wX/w/IK3uqmSkVSVwmBUJH2oPXi7Zl9&#10;JqHZtzG7TaK/3i0IPQ4z8w2zXA+mFh21rrKs4HUSgSDOra64UHD4zl4WIJxH1lhbJgVXcrBejZ6W&#10;GGvb8466vS9EgLCLUUHpfRNL6fKSDLqJbYiDd7atQR9kW0jdYh/gppbTKJpLgxWHhRIbSkvKf/a/&#10;RsE2zb5wd5qaxa1OPz7PSXM5HN+UGj8PyTsIT4P/Dz/aG61gFs3g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L6lcYAAADcAAAADwAAAAAAAAAAAAAAAACYAgAAZHJz&#10;L2Rvd25yZXYueG1sUEsFBgAAAAAEAAQA9QAAAIsDAAAAAA==&#10;" filled="f" stroked="f" strokeweight=".5pt">
                  <v:textbox>
                    <w:txbxContent>
                      <w:p w:rsidR="005C5E7D" w:rsidRPr="005E58DB" w:rsidRDefault="005C5E7D" w:rsidP="008476FF">
                        <w:pPr>
                          <w:rPr>
                            <w:b/>
                            <w:sz w:val="18"/>
                            <w:szCs w:val="18"/>
                          </w:rPr>
                        </w:pPr>
                        <w:r>
                          <w:rPr>
                            <w:b/>
                            <w:sz w:val="18"/>
                          </w:rPr>
                          <w:t>P</w:t>
                        </w:r>
                      </w:p>
                    </w:txbxContent>
                  </v:textbox>
                </v:shape>
                <v:shape id="Textfeld 563" o:spid="_x0000_s1071" type="#_x0000_t202" style="position:absolute;left:13256;top:5563;width:2946;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bdzccA&#10;AADcAAAADwAAAGRycy9kb3ducmV2LnhtbESPQWvCQBSE70L/w/IKvelGSySkriIBaRF7SOqlt9fs&#10;Mwlm36bZrYn++m6h4HGYmW+Y1WY0rbhQ7xrLCuazCARxaXXDlYLjx26agHAeWWNrmRRcycFm/TBZ&#10;YartwDldCl+JAGGXooLa+y6V0pU1GXQz2xEH72R7gz7IvpK6xyHATSsXUbSUBhsOCzV2lNVUnosf&#10;o2Cf7d4x/1qY5NZmr4fTtvs+fsZKPT2O2xcQnkZ/D/+337SCePk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W3c3HAAAA3AAAAA8AAAAAAAAAAAAAAAAAmAIAAGRy&#10;cy9kb3ducmV2LnhtbFBLBQYAAAAABAAEAPUAAACMAwAAAAA=&#10;" filled="f" stroked="f" strokeweight=".5pt">
                  <v:textbox>
                    <w:txbxContent>
                      <w:p w:rsidR="005C5E7D" w:rsidRPr="005E58DB" w:rsidRDefault="005C5E7D" w:rsidP="008476FF">
                        <w:pPr>
                          <w:rPr>
                            <w:b/>
                            <w:sz w:val="18"/>
                            <w:szCs w:val="18"/>
                          </w:rPr>
                        </w:pPr>
                        <w:r>
                          <w:rPr>
                            <w:b/>
                            <w:sz w:val="18"/>
                          </w:rPr>
                          <w:t>P</w:t>
                        </w:r>
                      </w:p>
                    </w:txbxContent>
                  </v:textbox>
                </v:shape>
                <v:shape id="Textfeld 567" o:spid="_x0000_s1072" type="#_x0000_t202" style="position:absolute;left:13304;top:12724;width:2947;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3bzsUA&#10;AADcAAAADwAAAGRycy9kb3ducmV2LnhtbESPT4vCMBTE7wt+h/CEva2pgq5Uo0hBlEUP/rl4ezbP&#10;tti81CZq9dMbYcHjMDO/YcbTxpTiRrUrLCvodiIQxKnVBWcK9rv5zxCE88gaS8uk4EEOppPW1xhj&#10;be+8odvWZyJA2MWoIPe+iqV0aU4GXcdWxME72dqgD7LOpK7xHuCmlL0oGkiDBYeFHCtKckrP26tR&#10;8JfM17g59szwWSaL1WlWXfaHvlLf7WY2AuGp8Z/wf3upFfQHv/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dvOxQAAANwAAAAPAAAAAAAAAAAAAAAAAJgCAABkcnMv&#10;ZG93bnJldi54bWxQSwUGAAAAAAQABAD1AAAAigMAAAAA&#10;" filled="f" stroked="f" strokeweight=".5pt">
                  <v:textbox>
                    <w:txbxContent>
                      <w:p w:rsidR="005C5E7D" w:rsidRPr="005E58DB" w:rsidRDefault="005C5E7D" w:rsidP="008476FF">
                        <w:pPr>
                          <w:rPr>
                            <w:b/>
                            <w:sz w:val="18"/>
                            <w:szCs w:val="18"/>
                          </w:rPr>
                        </w:pPr>
                        <w:r>
                          <w:rPr>
                            <w:b/>
                            <w:sz w:val="18"/>
                          </w:rPr>
                          <w:t>P</w:t>
                        </w:r>
                      </w:p>
                    </w:txbxContent>
                  </v:textbox>
                </v:shape>
                <v:shape id="Textfeld 559" o:spid="_x0000_s1073" type="#_x0000_t202" style="position:absolute;left:20707;top:4112;width:4015;height:2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CRsMA&#10;AADcAAAADwAAAGRycy9kb3ducmV2LnhtbESP3YrCMBSE7wXfIRxh7zStWFmrUURQ1htB1wc4NKc/&#10;2JzUJtXu228EwcthZr5hVpve1OJBrassK4gnEQjizOqKCwXX3/34G4TzyBpry6Tgjxxs1sPBClNt&#10;n3ymx8UXIkDYpaig9L5JpXRZSQbdxDbEwctta9AH2RZSt/gMcFPLaRTNpcGKw0KJDe1Kym6Xzig4&#10;xN1tX0+Px3ufxIdcxzN5PVmlvkb9dgnCU+8/4Xf7RytIkgW8zo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gCRsMAAADcAAAADwAAAAAAAAAAAAAAAACYAgAAZHJzL2Rv&#10;d25yZXYueG1sUEsFBgAAAAAEAAQA9QAAAIgDAAAAAA==&#10;" fillcolor="yellow" stroked="f" strokeweight=".5pt">
                  <v:textbox>
                    <w:txbxContent>
                      <w:p w:rsidR="005C5E7D" w:rsidRDefault="005C5E7D" w:rsidP="008476FF">
                        <w:r>
                          <w:t>PE</w:t>
                        </w:r>
                      </w:p>
                    </w:txbxContent>
                  </v:textbox>
                </v:shape>
                <v:shape id="Textfeld 313" o:spid="_x0000_s1074" type="#_x0000_t202" style="position:absolute;left:21045;top:10982;width:4013;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X4UsEA&#10;AADcAAAADwAAAGRycy9kb3ducmV2LnhtbESPzarCMBSE94LvEI7gRjRVoUg1iigFF3fhT90fmmNb&#10;bE5KE7W+vbkguBxm5htmtelMLZ7UusqygukkAkGcW11xoSC7pOMFCOeRNdaWScGbHGzW/d4KE21f&#10;fKLn2RciQNglqKD0vkmkdHlJBt3ENsTBu9nWoA+yLaRu8RXgppazKIqlwYrDQokN7UrK7+eHUfDg&#10;xT7+O8aU1rOoqDKdZiO8KjUcdNslCE+d/4W/7YNWMJ/O4f9MOAJ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FLBAAAA3AAAAA8AAAAAAAAAAAAAAAAAmAIAAGRycy9kb3du&#10;cmV2LnhtbFBLBQYAAAAABAAEAPUAAACGAwAAAAA=&#10;" fillcolor="red" stroked="f" strokeweight=".5pt">
                  <v:textbox>
                    <w:txbxContent>
                      <w:p w:rsidR="005C5E7D" w:rsidRDefault="005C5E7D" w:rsidP="008476FF">
                        <w:r>
                          <w:t>LS</w:t>
                        </w:r>
                      </w:p>
                    </w:txbxContent>
                  </v:textbox>
                </v:shape>
              </v:group>
            </w:pict>
          </mc:Fallback>
        </mc:AlternateContent>
      </w:r>
    </w:p>
    <w:p w:rsidR="008476FF" w:rsidRPr="008476FF" w:rsidRDefault="008476FF" w:rsidP="008476FF">
      <w:pPr>
        <w:rPr>
          <w:noProof/>
          <w:lang w:val="en-US"/>
        </w:rPr>
      </w:pPr>
    </w:p>
    <w:p w:rsidR="008476FF" w:rsidRPr="008476FF" w:rsidRDefault="008476FF" w:rsidP="008476FF">
      <w:pPr>
        <w:rPr>
          <w:noProof/>
          <w:lang w:val="en-US"/>
        </w:rPr>
      </w:pPr>
    </w:p>
    <w:p w:rsidR="008476FF" w:rsidRPr="008476FF" w:rsidRDefault="008476FF" w:rsidP="008476FF">
      <w:pPr>
        <w:rPr>
          <w:noProof/>
          <w:lang w:val="en-US"/>
        </w:rPr>
      </w:pPr>
    </w:p>
    <w:p w:rsidR="008476FF" w:rsidRPr="008476FF" w:rsidRDefault="008476FF" w:rsidP="008476FF">
      <w:pPr>
        <w:rPr>
          <w:noProof/>
          <w:lang w:val="en-US"/>
        </w:rPr>
      </w:pPr>
    </w:p>
    <w:p w:rsidR="008476FF" w:rsidRPr="008476FF" w:rsidRDefault="008476FF" w:rsidP="008476FF">
      <w:pPr>
        <w:rPr>
          <w:noProof/>
          <w:lang w:val="en-US"/>
        </w:rPr>
      </w:pPr>
    </w:p>
    <w:p w:rsidR="008476FF" w:rsidRPr="008476FF" w:rsidRDefault="008476FF" w:rsidP="008476FF">
      <w:pPr>
        <w:rPr>
          <w:noProof/>
          <w:lang w:val="en-US"/>
        </w:rPr>
      </w:pPr>
    </w:p>
    <w:p w:rsidR="008476FF" w:rsidRPr="008476FF" w:rsidRDefault="008476FF" w:rsidP="008476FF">
      <w:pPr>
        <w:rPr>
          <w:noProof/>
          <w:lang w:val="en-US"/>
        </w:rPr>
      </w:pPr>
    </w:p>
    <w:p w:rsidR="008476FF" w:rsidRPr="008476FF" w:rsidRDefault="008476FF" w:rsidP="008476FF">
      <w:pPr>
        <w:rPr>
          <w:noProof/>
          <w:lang w:val="en-US"/>
        </w:rPr>
      </w:pPr>
    </w:p>
    <w:p w:rsidR="008476FF" w:rsidRPr="008476FF" w:rsidRDefault="008476FF" w:rsidP="008476FF">
      <w:pPr>
        <w:rPr>
          <w:noProof/>
          <w:lang w:val="en-US"/>
        </w:rPr>
      </w:pPr>
    </w:p>
    <w:p w:rsidR="008476FF" w:rsidRPr="008476FF" w:rsidRDefault="008476FF" w:rsidP="008476FF">
      <w:pPr>
        <w:rPr>
          <w:noProof/>
          <w:lang w:val="en-US"/>
        </w:rPr>
      </w:pPr>
    </w:p>
    <w:p w:rsidR="008476FF" w:rsidRPr="008476FF" w:rsidRDefault="008476FF" w:rsidP="008476FF">
      <w:pPr>
        <w:rPr>
          <w:noProof/>
          <w:lang w:val="en-US"/>
        </w:rPr>
      </w:pPr>
    </w:p>
    <w:p w:rsidR="008476FF" w:rsidRDefault="008476FF" w:rsidP="008476FF">
      <w:pPr>
        <w:pStyle w:val="berschrift3"/>
        <w:ind w:hanging="1417"/>
      </w:pPr>
      <w:bookmarkStart w:id="64" w:name="_Toc368488461"/>
      <w:bookmarkStart w:id="65" w:name="_Toc368649448"/>
      <w:bookmarkStart w:id="66" w:name="_Toc492026967"/>
      <w:proofErr w:type="spellStart"/>
      <w:r>
        <w:lastRenderedPageBreak/>
        <w:t>Weight</w:t>
      </w:r>
      <w:proofErr w:type="spellEnd"/>
      <w:r>
        <w:t xml:space="preserve"> </w:t>
      </w:r>
      <w:proofErr w:type="spellStart"/>
      <w:r>
        <w:t>distribution</w:t>
      </w:r>
      <w:bookmarkEnd w:id="64"/>
      <w:bookmarkEnd w:id="65"/>
      <w:bookmarkEnd w:id="66"/>
      <w:proofErr w:type="spellEnd"/>
    </w:p>
    <w:p w:rsidR="008476FF" w:rsidRDefault="008476FF" w:rsidP="008476FF">
      <w:pPr>
        <w:pStyle w:val="FlietextEinzug"/>
      </w:pPr>
      <w:r w:rsidRPr="008476FF">
        <w:rPr>
          <w:lang w:val="en-US"/>
        </w:rPr>
        <w:t xml:space="preserve">The packaging units must be distributed evenly on the load carrier. </w:t>
      </w:r>
      <w:r>
        <w:t xml:space="preserve">A </w:t>
      </w:r>
      <w:proofErr w:type="spellStart"/>
      <w:r>
        <w:t>one-sided</w:t>
      </w:r>
      <w:proofErr w:type="spellEnd"/>
      <w:r>
        <w:t xml:space="preserve"> </w:t>
      </w:r>
      <w:proofErr w:type="spellStart"/>
      <w:r>
        <w:t>distribution</w:t>
      </w:r>
      <w:proofErr w:type="spellEnd"/>
      <w:r>
        <w:t xml:space="preserve"> </w:t>
      </w:r>
      <w:proofErr w:type="spellStart"/>
      <w:r>
        <w:t>of</w:t>
      </w:r>
      <w:proofErr w:type="spellEnd"/>
      <w:r>
        <w:t xml:space="preserve"> </w:t>
      </w:r>
      <w:proofErr w:type="spellStart"/>
      <w:r>
        <w:t>weight</w:t>
      </w:r>
      <w:proofErr w:type="spellEnd"/>
      <w:r>
        <w:t xml:space="preserve"> </w:t>
      </w:r>
      <w:proofErr w:type="spellStart"/>
      <w:r>
        <w:t>is</w:t>
      </w:r>
      <w:proofErr w:type="spellEnd"/>
      <w:r>
        <w:t xml:space="preserve"> not </w:t>
      </w:r>
      <w:proofErr w:type="spellStart"/>
      <w:r>
        <w:t>permitted</w:t>
      </w:r>
      <w:proofErr w:type="spellEnd"/>
      <w:r>
        <w:t>.</w:t>
      </w:r>
    </w:p>
    <w:p w:rsidR="008476FF" w:rsidRDefault="008476FF" w:rsidP="008476FF">
      <w:pPr>
        <w:pStyle w:val="FlietextEinzug"/>
      </w:pPr>
      <w:r>
        <w:rPr>
          <w:noProof/>
          <w:lang w:eastAsia="de-DE"/>
        </w:rPr>
        <w:drawing>
          <wp:anchor distT="0" distB="0" distL="114300" distR="114300" simplePos="0" relativeHeight="251667456" behindDoc="1" locked="0" layoutInCell="1" allowOverlap="1" wp14:anchorId="48002ADD" wp14:editId="49793B9F">
            <wp:simplePos x="0" y="0"/>
            <wp:positionH relativeFrom="column">
              <wp:posOffset>3152775</wp:posOffset>
            </wp:positionH>
            <wp:positionV relativeFrom="paragraph">
              <wp:posOffset>46355</wp:posOffset>
            </wp:positionV>
            <wp:extent cx="1737995" cy="1676400"/>
            <wp:effectExtent l="0" t="0" r="0" b="0"/>
            <wp:wrapTight wrapText="bothSides">
              <wp:wrapPolygon edited="0">
                <wp:start x="0" y="0"/>
                <wp:lineTo x="0" y="21355"/>
                <wp:lineTo x="21308" y="21355"/>
                <wp:lineTo x="21308"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799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76FF" w:rsidRDefault="008476FF" w:rsidP="008476FF">
      <w:pPr>
        <w:pStyle w:val="FlietextEinzug"/>
      </w:pPr>
      <w:r>
        <w:rPr>
          <w:noProof/>
          <w:lang w:eastAsia="de-DE"/>
        </w:rPr>
        <w:drawing>
          <wp:anchor distT="0" distB="0" distL="114300" distR="114300" simplePos="0" relativeHeight="251666432" behindDoc="1" locked="0" layoutInCell="1" allowOverlap="1" wp14:anchorId="214D15D0" wp14:editId="254AA248">
            <wp:simplePos x="0" y="0"/>
            <wp:positionH relativeFrom="column">
              <wp:posOffset>879475</wp:posOffset>
            </wp:positionH>
            <wp:positionV relativeFrom="paragraph">
              <wp:posOffset>60325</wp:posOffset>
            </wp:positionV>
            <wp:extent cx="1628775" cy="1493520"/>
            <wp:effectExtent l="0" t="0" r="9525" b="0"/>
            <wp:wrapTight wrapText="bothSides">
              <wp:wrapPolygon edited="0">
                <wp:start x="0" y="0"/>
                <wp:lineTo x="0" y="21214"/>
                <wp:lineTo x="21474" y="21214"/>
                <wp:lineTo x="21474"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8775" cy="1493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76FF" w:rsidRDefault="008476FF" w:rsidP="008476FF">
      <w:pPr>
        <w:pStyle w:val="FlietextEinzug"/>
      </w:pPr>
    </w:p>
    <w:p w:rsidR="008476FF" w:rsidRDefault="008476FF" w:rsidP="008476FF">
      <w:pPr>
        <w:pStyle w:val="FlietextEinzug"/>
      </w:pPr>
    </w:p>
    <w:p w:rsidR="008476FF" w:rsidRDefault="008476FF" w:rsidP="008476FF">
      <w:pPr>
        <w:pStyle w:val="FlietextEinzug"/>
      </w:pPr>
    </w:p>
    <w:p w:rsidR="008476FF" w:rsidRDefault="008476FF" w:rsidP="008476FF">
      <w:pPr>
        <w:pStyle w:val="FlietextEinzug"/>
      </w:pPr>
    </w:p>
    <w:p w:rsidR="008476FF" w:rsidRDefault="008476FF" w:rsidP="008476FF">
      <w:pPr>
        <w:pStyle w:val="FlietextEinzug"/>
      </w:pPr>
    </w:p>
    <w:p w:rsidR="008476FF" w:rsidRDefault="008476FF" w:rsidP="008476FF">
      <w:pPr>
        <w:pStyle w:val="FlietextEinzug"/>
      </w:pPr>
    </w:p>
    <w:p w:rsidR="008476FF" w:rsidRDefault="008476FF" w:rsidP="008476FF">
      <w:pPr>
        <w:pStyle w:val="FlietextEinzug"/>
      </w:pPr>
    </w:p>
    <w:p w:rsidR="008476FF" w:rsidRDefault="008476FF" w:rsidP="008476FF">
      <w:pPr>
        <w:pStyle w:val="FlietextEinzug"/>
      </w:pPr>
    </w:p>
    <w:p w:rsidR="008476FF" w:rsidRDefault="008476FF" w:rsidP="008476FF">
      <w:pPr>
        <w:pStyle w:val="FlietextEinzug"/>
      </w:pPr>
    </w:p>
    <w:p w:rsidR="008476FF" w:rsidRDefault="008476FF" w:rsidP="008476FF">
      <w:pPr>
        <w:pStyle w:val="FlietextEinzug"/>
      </w:pPr>
    </w:p>
    <w:p w:rsidR="008476FF" w:rsidRPr="008476FF" w:rsidRDefault="008476FF" w:rsidP="008476FF">
      <w:pPr>
        <w:pStyle w:val="berschrift3"/>
        <w:ind w:hanging="1417"/>
        <w:rPr>
          <w:lang w:val="en-US"/>
        </w:rPr>
      </w:pPr>
      <w:bookmarkStart w:id="67" w:name="_Toc368488462"/>
      <w:bookmarkStart w:id="68" w:name="_Toc368649449"/>
      <w:bookmarkStart w:id="69" w:name="_Toc492026968"/>
      <w:r w:rsidRPr="008476FF">
        <w:rPr>
          <w:lang w:val="en-US"/>
        </w:rPr>
        <w:t>Positioning the packaging units on the load carrier</w:t>
      </w:r>
      <w:bookmarkEnd w:id="67"/>
      <w:bookmarkEnd w:id="68"/>
      <w:bookmarkEnd w:id="69"/>
    </w:p>
    <w:p w:rsidR="008476FF" w:rsidRPr="008476FF" w:rsidRDefault="008476FF" w:rsidP="008476FF">
      <w:pPr>
        <w:pStyle w:val="FlietextEinzug"/>
        <w:rPr>
          <w:lang w:val="en-US"/>
        </w:rPr>
      </w:pPr>
      <w:r w:rsidRPr="008476FF">
        <w:rPr>
          <w:lang w:val="en-US"/>
        </w:rPr>
        <w:t>The packaging units must be positioned in such a way that there is a margin of at least 4 cm on each of the four edges.</w:t>
      </w:r>
    </w:p>
    <w:p w:rsidR="008476FF" w:rsidRPr="008476FF" w:rsidRDefault="008476FF" w:rsidP="008476FF">
      <w:pPr>
        <w:pStyle w:val="FlietextEinzug"/>
        <w:rPr>
          <w:lang w:val="en-US"/>
        </w:rPr>
      </w:pPr>
      <w:r w:rsidRPr="008476FF">
        <w:rPr>
          <w:lang w:val="en-US"/>
        </w:rPr>
        <w:t>Exception: if the dimensions of one individual packaging unit exceed this specification.</w:t>
      </w:r>
    </w:p>
    <w:p w:rsidR="008476FF" w:rsidRPr="008476FF" w:rsidRDefault="008476FF" w:rsidP="008476FF">
      <w:pPr>
        <w:rPr>
          <w:noProof/>
          <w:lang w:val="en-US"/>
        </w:rPr>
      </w:pPr>
      <w:r>
        <w:rPr>
          <w:noProof/>
          <w:lang w:eastAsia="de-DE"/>
        </w:rPr>
        <w:drawing>
          <wp:anchor distT="0" distB="0" distL="114300" distR="114300" simplePos="0" relativeHeight="251668480" behindDoc="1" locked="0" layoutInCell="1" allowOverlap="1" wp14:anchorId="654AD562" wp14:editId="02E90232">
            <wp:simplePos x="0" y="0"/>
            <wp:positionH relativeFrom="column">
              <wp:posOffset>1813560</wp:posOffset>
            </wp:positionH>
            <wp:positionV relativeFrom="paragraph">
              <wp:posOffset>26035</wp:posOffset>
            </wp:positionV>
            <wp:extent cx="1820545" cy="1381125"/>
            <wp:effectExtent l="0" t="0" r="8255" b="9525"/>
            <wp:wrapTight wrapText="bothSides">
              <wp:wrapPolygon edited="0">
                <wp:start x="0" y="0"/>
                <wp:lineTo x="0" y="21451"/>
                <wp:lineTo x="21472" y="21451"/>
                <wp:lineTo x="21472"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r="75277"/>
                    <a:stretch/>
                  </pic:blipFill>
                  <pic:spPr bwMode="auto">
                    <a:xfrm>
                      <a:off x="0" y="0"/>
                      <a:ext cx="1820545" cy="1381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76FF" w:rsidRPr="008476FF" w:rsidRDefault="008476FF" w:rsidP="008476FF">
      <w:pPr>
        <w:rPr>
          <w:noProof/>
          <w:lang w:val="en-US"/>
        </w:rPr>
      </w:pPr>
    </w:p>
    <w:p w:rsidR="008476FF" w:rsidRPr="008476FF" w:rsidRDefault="008476FF" w:rsidP="008476FF">
      <w:pPr>
        <w:rPr>
          <w:lang w:val="en-US"/>
        </w:rPr>
      </w:pPr>
    </w:p>
    <w:p w:rsidR="008476FF" w:rsidRPr="008476FF" w:rsidRDefault="008476FF" w:rsidP="008476FF">
      <w:pPr>
        <w:rPr>
          <w:lang w:val="en-US"/>
        </w:rPr>
      </w:pPr>
    </w:p>
    <w:p w:rsidR="008476FF" w:rsidRPr="008476FF" w:rsidRDefault="008476FF" w:rsidP="008476FF">
      <w:pPr>
        <w:rPr>
          <w:lang w:val="en-US"/>
        </w:rPr>
      </w:pPr>
    </w:p>
    <w:p w:rsidR="008476FF" w:rsidRPr="008476FF" w:rsidRDefault="008476FF" w:rsidP="008476FF">
      <w:pPr>
        <w:rPr>
          <w:lang w:val="en-US"/>
        </w:rPr>
      </w:pPr>
    </w:p>
    <w:p w:rsidR="008476FF" w:rsidRPr="008476FF" w:rsidRDefault="008476FF" w:rsidP="008476FF">
      <w:pPr>
        <w:rPr>
          <w:lang w:val="en-US"/>
        </w:rPr>
      </w:pPr>
    </w:p>
    <w:p w:rsidR="008476FF" w:rsidRPr="008476FF" w:rsidRDefault="008476FF" w:rsidP="008476FF">
      <w:pPr>
        <w:rPr>
          <w:lang w:val="en-US"/>
        </w:rPr>
      </w:pPr>
    </w:p>
    <w:p w:rsidR="008476FF" w:rsidRPr="008476FF" w:rsidRDefault="008476FF" w:rsidP="008476FF">
      <w:pPr>
        <w:rPr>
          <w:lang w:val="en-US"/>
        </w:rPr>
      </w:pPr>
    </w:p>
    <w:p w:rsidR="008476FF" w:rsidRPr="008476FF" w:rsidRDefault="008476FF" w:rsidP="008476FF">
      <w:pPr>
        <w:rPr>
          <w:lang w:val="en-US"/>
        </w:rPr>
      </w:pPr>
    </w:p>
    <w:p w:rsidR="008476FF" w:rsidRPr="008476FF" w:rsidRDefault="008476FF" w:rsidP="008476FF">
      <w:pPr>
        <w:rPr>
          <w:lang w:val="en-US"/>
        </w:rPr>
      </w:pPr>
    </w:p>
    <w:p w:rsidR="008476FF" w:rsidRPr="008476FF" w:rsidRDefault="008476FF" w:rsidP="008476FF">
      <w:pPr>
        <w:pStyle w:val="berschrift2"/>
        <w:ind w:firstLine="142"/>
        <w:rPr>
          <w:lang w:val="en-US"/>
        </w:rPr>
      </w:pPr>
      <w:bookmarkStart w:id="70" w:name="_Toc368649450"/>
      <w:bookmarkStart w:id="71" w:name="_Toc492026969"/>
      <w:r w:rsidRPr="008476FF">
        <w:rPr>
          <w:lang w:val="en-US"/>
        </w:rPr>
        <w:t>Load carrier with a mix of products</w:t>
      </w:r>
      <w:bookmarkEnd w:id="70"/>
      <w:bookmarkEnd w:id="71"/>
    </w:p>
    <w:p w:rsidR="008476FF" w:rsidRPr="008476FF" w:rsidRDefault="008476FF" w:rsidP="008476FF">
      <w:pPr>
        <w:pStyle w:val="FlietextEinzug"/>
        <w:rPr>
          <w:lang w:val="en-US"/>
        </w:rPr>
      </w:pPr>
      <w:r w:rsidRPr="008476FF">
        <w:rPr>
          <w:lang w:val="en-US"/>
        </w:rPr>
        <w:t>A load carrier with a mix of different products is one that has been packaged with different delivery items (products).</w:t>
      </w:r>
    </w:p>
    <w:p w:rsidR="008476FF" w:rsidRPr="008476FF" w:rsidRDefault="008476FF" w:rsidP="008476FF">
      <w:pPr>
        <w:pStyle w:val="berschrift3"/>
        <w:ind w:hanging="1417"/>
        <w:rPr>
          <w:lang w:val="en-US"/>
        </w:rPr>
      </w:pPr>
      <w:bookmarkStart w:id="72" w:name="_Toc368488464"/>
      <w:bookmarkStart w:id="73" w:name="_Toc368649451"/>
      <w:bookmarkStart w:id="74" w:name="_Toc492026970"/>
      <w:r w:rsidRPr="008476FF">
        <w:rPr>
          <w:lang w:val="en-US"/>
        </w:rPr>
        <w:t>Load carrier with a mix of products in packaging units</w:t>
      </w:r>
      <w:bookmarkEnd w:id="72"/>
      <w:bookmarkEnd w:id="73"/>
      <w:bookmarkEnd w:id="74"/>
    </w:p>
    <w:p w:rsidR="008476FF" w:rsidRPr="008476FF" w:rsidRDefault="008476FF" w:rsidP="008476FF">
      <w:pPr>
        <w:pStyle w:val="FlietextEinzug"/>
        <w:rPr>
          <w:lang w:val="en-US"/>
        </w:rPr>
      </w:pPr>
      <w:r w:rsidRPr="008476FF">
        <w:rPr>
          <w:lang w:val="en-US"/>
        </w:rPr>
        <w:t>Load carriers with a mix of products in packaging units must be packaged as follows:</w:t>
      </w:r>
    </w:p>
    <w:p w:rsidR="008476FF" w:rsidRPr="008476FF" w:rsidRDefault="008476FF" w:rsidP="008476FF">
      <w:pPr>
        <w:pStyle w:val="FlietextEinzug"/>
        <w:rPr>
          <w:lang w:val="en-US"/>
        </w:rPr>
      </w:pPr>
    </w:p>
    <w:p w:rsidR="008476FF" w:rsidRPr="008476FF" w:rsidRDefault="008476FF" w:rsidP="007D4960">
      <w:pPr>
        <w:pStyle w:val="FlietextEinzug"/>
        <w:numPr>
          <w:ilvl w:val="0"/>
          <w:numId w:val="10"/>
        </w:numPr>
        <w:ind w:left="993" w:hanging="284"/>
        <w:rPr>
          <w:lang w:val="en-US"/>
        </w:rPr>
      </w:pPr>
      <w:r w:rsidRPr="008476FF">
        <w:rPr>
          <w:lang w:val="en-US"/>
        </w:rPr>
        <w:t>Each packaging unit must be identified with a material ID label.</w:t>
      </w:r>
    </w:p>
    <w:p w:rsidR="008476FF" w:rsidRPr="008476FF" w:rsidRDefault="008476FF" w:rsidP="007D4960">
      <w:pPr>
        <w:pStyle w:val="FlietextEinzug"/>
        <w:numPr>
          <w:ilvl w:val="0"/>
          <w:numId w:val="10"/>
        </w:numPr>
        <w:ind w:left="993" w:hanging="284"/>
        <w:rPr>
          <w:lang w:val="en-US"/>
        </w:rPr>
      </w:pPr>
      <w:r w:rsidRPr="008476FF">
        <w:rPr>
          <w:lang w:val="en-US"/>
        </w:rPr>
        <w:t>A delivery note must be provided for each packaging unit</w:t>
      </w:r>
      <w:r>
        <w:rPr>
          <w:noProof/>
          <w:lang w:eastAsia="de-DE"/>
        </w:rPr>
        <mc:AlternateContent>
          <mc:Choice Requires="wpg">
            <w:drawing>
              <wp:anchor distT="0" distB="0" distL="114300" distR="114300" simplePos="0" relativeHeight="251676672" behindDoc="0" locked="0" layoutInCell="1" allowOverlap="1" wp14:anchorId="2365DB30" wp14:editId="15968539">
                <wp:simplePos x="0" y="0"/>
                <wp:positionH relativeFrom="column">
                  <wp:posOffset>812800</wp:posOffset>
                </wp:positionH>
                <wp:positionV relativeFrom="paragraph">
                  <wp:posOffset>203835</wp:posOffset>
                </wp:positionV>
                <wp:extent cx="3173730" cy="1809115"/>
                <wp:effectExtent l="0" t="0" r="7620" b="635"/>
                <wp:wrapTopAndBottom/>
                <wp:docPr id="517" name="Gruppieren 517"/>
                <wp:cNvGraphicFramePr/>
                <a:graphic xmlns:a="http://schemas.openxmlformats.org/drawingml/2006/main">
                  <a:graphicData uri="http://schemas.microsoft.com/office/word/2010/wordprocessingGroup">
                    <wpg:wgp>
                      <wpg:cNvGrpSpPr/>
                      <wpg:grpSpPr>
                        <a:xfrm>
                          <a:off x="0" y="0"/>
                          <a:ext cx="3173730" cy="1809115"/>
                          <a:chOff x="0" y="0"/>
                          <a:chExt cx="3173730" cy="1809115"/>
                        </a:xfrm>
                      </wpg:grpSpPr>
                      <wpg:grpSp>
                        <wpg:cNvPr id="531" name="Gruppieren 531"/>
                        <wpg:cNvGrpSpPr/>
                        <wpg:grpSpPr>
                          <a:xfrm>
                            <a:off x="0" y="0"/>
                            <a:ext cx="3173730" cy="1809115"/>
                            <a:chOff x="0" y="0"/>
                            <a:chExt cx="3173791" cy="1809447"/>
                          </a:xfrm>
                        </wpg:grpSpPr>
                        <wpg:grpSp>
                          <wpg:cNvPr id="522" name="Gruppieren 522"/>
                          <wpg:cNvGrpSpPr/>
                          <wpg:grpSpPr>
                            <a:xfrm>
                              <a:off x="0" y="0"/>
                              <a:ext cx="3173791" cy="1809447"/>
                              <a:chOff x="0" y="0"/>
                              <a:chExt cx="3173791" cy="1809447"/>
                            </a:xfrm>
                          </wpg:grpSpPr>
                          <pic:pic xmlns:pic="http://schemas.openxmlformats.org/drawingml/2006/picture">
                            <pic:nvPicPr>
                              <pic:cNvPr id="538" name="Grafik 53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173791" cy="1809447"/>
                              </a:xfrm>
                              <a:prstGeom prst="rect">
                                <a:avLst/>
                              </a:prstGeom>
                            </pic:spPr>
                          </pic:pic>
                          <wps:wsp>
                            <wps:cNvPr id="505" name="Rechteck 505"/>
                            <wps:cNvSpPr/>
                            <wps:spPr>
                              <a:xfrm>
                                <a:off x="675746" y="174171"/>
                                <a:ext cx="533400" cy="276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Rechteck 506"/>
                            <wps:cNvSpPr/>
                            <wps:spPr>
                              <a:xfrm>
                                <a:off x="716038" y="1117600"/>
                                <a:ext cx="495300"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Rechteck 507"/>
                            <wps:cNvSpPr/>
                            <wps:spPr>
                              <a:xfrm>
                                <a:off x="2191657" y="1107923"/>
                                <a:ext cx="495300"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Rechteck 508"/>
                            <wps:cNvSpPr/>
                            <wps:spPr>
                              <a:xfrm>
                                <a:off x="2220686" y="793447"/>
                                <a:ext cx="495300"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Rechteck 509"/>
                            <wps:cNvSpPr/>
                            <wps:spPr>
                              <a:xfrm>
                                <a:off x="2214850" y="498415"/>
                                <a:ext cx="495300" cy="2661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Rechteck 510"/>
                            <wps:cNvSpPr/>
                            <wps:spPr>
                              <a:xfrm>
                                <a:off x="2220686" y="174171"/>
                                <a:ext cx="495300" cy="276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Rechteck 511"/>
                            <wps:cNvSpPr/>
                            <wps:spPr>
                              <a:xfrm>
                                <a:off x="716038" y="498415"/>
                                <a:ext cx="476250" cy="2661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Rechteck 288"/>
                            <wps:cNvSpPr/>
                            <wps:spPr>
                              <a:xfrm>
                                <a:off x="696686" y="812800"/>
                                <a:ext cx="495300"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3" name="Textfeld 513"/>
                          <wps:cNvSpPr txBox="1"/>
                          <wps:spPr>
                            <a:xfrm>
                              <a:off x="822476" y="193070"/>
                              <a:ext cx="338289" cy="216686"/>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D" w:rsidRDefault="005C5E7D" w:rsidP="008476FF">
                                <w:r>
                                  <w:rPr>
                                    <w:sz w:val="16"/>
                                  </w:rPr>
                                  <w:t>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5" name="Textfeld 305"/>
                        <wps:cNvSpPr txBox="1"/>
                        <wps:spPr>
                          <a:xfrm>
                            <a:off x="822476" y="508000"/>
                            <a:ext cx="337820" cy="216535"/>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D" w:rsidRDefault="005C5E7D" w:rsidP="008476FF">
                              <w:r>
                                <w:rPr>
                                  <w:sz w:val="16"/>
                                </w:rPr>
                                <w:t>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 name="Textfeld 306"/>
                        <wps:cNvSpPr txBox="1"/>
                        <wps:spPr>
                          <a:xfrm>
                            <a:off x="2283580" y="1127276"/>
                            <a:ext cx="337820" cy="216535"/>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D" w:rsidRDefault="005C5E7D" w:rsidP="008476FF">
                              <w:r>
                                <w:rPr>
                                  <w:sz w:val="16"/>
                                </w:rPr>
                                <w:t>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 name="Textfeld 308"/>
                        <wps:cNvSpPr txBox="1"/>
                        <wps:spPr>
                          <a:xfrm>
                            <a:off x="2283580" y="812800"/>
                            <a:ext cx="337820" cy="216535"/>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D" w:rsidRDefault="005C5E7D" w:rsidP="008476FF">
                              <w:r>
                                <w:rPr>
                                  <w:sz w:val="16"/>
                                </w:rPr>
                                <w:t>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 name="Textfeld 309"/>
                        <wps:cNvSpPr txBox="1"/>
                        <wps:spPr>
                          <a:xfrm>
                            <a:off x="2283580" y="508000"/>
                            <a:ext cx="337820" cy="216535"/>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D" w:rsidRDefault="005C5E7D" w:rsidP="008476FF">
                              <w:r>
                                <w:rPr>
                                  <w:sz w:val="16"/>
                                </w:rPr>
                                <w:t>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2" name="Textfeld 512"/>
                        <wps:cNvSpPr txBox="1"/>
                        <wps:spPr>
                          <a:xfrm>
                            <a:off x="2283580" y="193524"/>
                            <a:ext cx="337820" cy="216535"/>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D" w:rsidRDefault="005C5E7D" w:rsidP="008476FF">
                              <w:r>
                                <w:rPr>
                                  <w:sz w:val="16"/>
                                </w:rPr>
                                <w:t>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5" name="Textfeld 515"/>
                        <wps:cNvSpPr txBox="1"/>
                        <wps:spPr>
                          <a:xfrm>
                            <a:off x="812800" y="827315"/>
                            <a:ext cx="337820" cy="216535"/>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D" w:rsidRDefault="005C5E7D" w:rsidP="008476FF">
                              <w:r>
                                <w:rPr>
                                  <w:sz w:val="16"/>
                                </w:rPr>
                                <w:t>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6" name="Textfeld 516"/>
                        <wps:cNvSpPr txBox="1"/>
                        <wps:spPr>
                          <a:xfrm>
                            <a:off x="822476" y="1132115"/>
                            <a:ext cx="337820" cy="216535"/>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D" w:rsidRDefault="005C5E7D" w:rsidP="008476FF">
                              <w:r>
                                <w:rPr>
                                  <w:sz w:val="16"/>
                                </w:rPr>
                                <w:t>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517" o:spid="_x0000_s1075" style="position:absolute;left:0;text-align:left;margin-left:64pt;margin-top:16.05pt;width:249.9pt;height:142.45pt;z-index:251676672" coordsize="31737,1809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">
                <v:group id="Gruppieren 531" o:spid="_x0000_s1076" style="position:absolute;width:31737;height:18091" coordsize="31737,18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group id="Gruppieren 522" o:spid="_x0000_s1077" style="position:absolute;width:31737;height:18094" coordsize="31737,18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Grafik 538" o:spid="_x0000_s1078" type="#_x0000_t75" style="position:absolute;width:31737;height:18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LVEC/AAAA3AAAAA8AAABkcnMvZG93bnJldi54bWxET02LwjAQvS/4H8IIe1tTt6xINYouiL1u&#10;68Xb0IxtsZnUJtrsvzcHwePjfa+3wXTiQYNrLSuYzxIQxJXVLdcKTuXhawnCeWSNnWVS8E8OtpvJ&#10;xxozbUf+o0fhaxFD2GWooPG+z6R0VUMG3cz2xJG72MGgj3CopR5wjOGmk99JspAGW44NDfb021B1&#10;Le5GwX4sb5ddfkrT8zEPxT0PpSyDUp/TsFuB8BT8W/xy51rBTxrXxjPxCMjN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C1RAvwAAANwAAAAPAAAAAAAAAAAAAAAAAJ8CAABk&#10;cnMvZG93bnJldi54bWxQSwUGAAAAAAQABAD3AAAAiwMAAAAA&#10;">
                      <v:imagedata r:id="rId26" o:title=""/>
                      <v:path arrowok="t"/>
                    </v:shape>
                    <v:rect id="Rechteck 505" o:spid="_x0000_s1079" style="position:absolute;left:6757;top:1741;width:5334;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vesQA&#10;AADcAAAADwAAAGRycy9kb3ducmV2LnhtbESPQWvCQBSE70L/w/IKvelulWiJrlJExXqrbTw/ss8k&#10;mH0bs6um/74rCB6HmfmGmS06W4srtb5yrOF9oEAQ585UXGj4/Vn3P0D4gGywdkwa/sjDYv7Sm2Fq&#10;3I2/6boPhYgQ9ilqKENoUil9XpJFP3ANcfSOrrUYomwLaVq8Rbit5VCpsbRYcVwosaFlSflpf7Ea&#10;Lsnka9UdzptRprLJLquTbdg0Wr+9dp9TEIG68Aw/2lujIVEJ3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L3rEAAAA3AAAAA8AAAAAAAAAAAAAAAAAmAIAAGRycy9k&#10;b3ducmV2LnhtbFBLBQYAAAAABAAEAPUAAACJAwAAAAA=&#10;" fillcolor="white [3212]" stroked="f" strokeweight="2pt"/>
                    <v:rect id="Rechteck 506" o:spid="_x0000_s1080" style="position:absolute;left:7160;top:11176;width:4953;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WxDcQA&#10;AADcAAAADwAAAGRycy9kb3ducmV2LnhtbESPQWvCQBSE74L/YXlCb7prS7REVxFpRb1pm54f2WcS&#10;zL5Ns6um/74rCB6HmfmGmS87W4srtb5yrGE8UiCIc2cqLjR8f30O30H4gGywdkwa/sjDctHvzTE1&#10;7sYHuh5DISKEfYoayhCaVEqfl2TRj1xDHL2Tay2GKNtCmhZvEW5r+arURFqsOC6U2NC6pPx8vFgN&#10;l2S6++h+fjdvmcqm+6xOtmHTaP0y6FYzEIG68Aw/2lujIVETuJ+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VsQ3EAAAA3AAAAA8AAAAAAAAAAAAAAAAAmAIAAGRycy9k&#10;b3ducmV2LnhtbFBLBQYAAAAABAAEAPUAAACJAwAAAAA=&#10;" fillcolor="white [3212]" stroked="f" strokeweight="2pt"/>
                    <v:rect id="Rechteck 507" o:spid="_x0000_s1081" style="position:absolute;left:21916;top:11079;width:4953;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UlsQA&#10;AADcAAAADwAAAGRycy9kb3ducmV2LnhtbESPQWvCQBSE70L/w/KE3nRXS4xEVynSiu2t1nh+ZJ9J&#10;MPs2za6a/vtuQfA4zMw3zHLd20ZcqfO1Yw2TsQJBXDhTc6nh8P0+moPwAdlg45g0/JKH9eppsMTM&#10;uBt/0XUfShEh7DPUUIXQZlL6oiKLfuxa4uidXGcxRNmV0nR4i3DbyKlSM2mx5rhQYUubiorz/mI1&#10;XJL0460//mxfcpWnn3mT7MK21fp52L8uQATqwyN8b++MhkS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ZFJbEAAAA3AAAAA8AAAAAAAAAAAAAAAAAmAIAAGRycy9k&#10;b3ducmV2LnhtbFBLBQYAAAAABAAEAPUAAACJAwAAAAA=&#10;" fillcolor="white [3212]" stroked="f" strokeweight="2pt"/>
                    <v:rect id="Rechteck 508" o:spid="_x0000_s1082" style="position:absolute;left:22206;top:7934;width:4953;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A5MIA&#10;AADcAAAADwAAAGRycy9kb3ducmV2LnhtbERPz0/CMBS+m/A/NI/Em7RoJmTSLYQAAW9Ox/llfW4L&#10;6+tcC8z/3h5IPH75fq/y0XbiSoNvHWuYzxQI4sqZlmsNX5+7pyUIH5ANdo5Jwy95yLPJwwpT4278&#10;Qdci1CKGsE9RQxNCn0rpq4Ys+pnriSP37QaLIcKhlmbAWwy3nXxW6lVabDk2NNjTpqHqXFyshkuy&#10;OG7H08/+pVTl4r3skkPY91o/Tsf1G4hAY/gX390HoyFRcW08E4+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hoDkwgAAANwAAAAPAAAAAAAAAAAAAAAAAJgCAABkcnMvZG93&#10;bnJldi54bWxQSwUGAAAAAAQABAD1AAAAhwMAAAAA&#10;" fillcolor="white [3212]" stroked="f" strokeweight="2pt"/>
                    <v:rect id="Rechteck 509" o:spid="_x0000_s1083" style="position:absolute;left:22148;top:4984;width:4953;height:2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lf8QA&#10;AADcAAAADwAAAGRycy9kb3ducmV2LnhtbESPQWvCQBSE74L/YXlCb7pbS7SNriKlFetNbXp+ZJ9J&#10;aPZtml01/nu3IHgcZuYbZr7sbC3O1PrKsYbnkQJBnDtTcaHh+/A5fAXhA7LB2jFpuJKH5aLfm2Nq&#10;3IV3dN6HQkQI+xQ1lCE0qZQ+L8miH7mGOHpH11oMUbaFNC1eItzWcqzURFqsOC6U2NB7Sfnv/mQ1&#10;nJLp10f387d+yVQ23WZ1sgnrRuunQbeagQjUhUf43t4YDYl6g/8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KJX/EAAAA3AAAAA8AAAAAAAAAAAAAAAAAmAIAAGRycy9k&#10;b3ducmV2LnhtbFBLBQYAAAAABAAEAPUAAACJAwAAAAA=&#10;" fillcolor="white [3212]" stroked="f" strokeweight="2pt"/>
                    <v:rect id="Rechteck 510" o:spid="_x0000_s1084" style="position:absolute;left:22206;top:1741;width:4953;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aP8IA&#10;AADcAAAADwAAAGRycy9kb3ducmV2LnhtbERPy26CQBTdN/EfJtekuzrYhmqogzFGie3OB13fMLdA&#10;ytyhzCD4986iicuT816tR9OIK3WutqxgPotAEBdW11wquJz3L0sQziNrbCyTghs5WKeTpxUm2g58&#10;pOvJlyKEsEtQQeV9m0jpiooMupltiQP3YzuDPsCulLrDIYSbRr5G0bs0WHNoqLClbUXF76k3Cvp4&#10;8bkbv/+ytzzKF195Ex981ir1PB03HyA8jf4h/ncftIJ4HuaHM+EIy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Ro/wgAAANwAAAAPAAAAAAAAAAAAAAAAAJgCAABkcnMvZG93&#10;bnJldi54bWxQSwUGAAAAAAQABAD1AAAAhwMAAAAA&#10;" fillcolor="white [3212]" stroked="f" strokeweight="2pt"/>
                    <v:rect id="Rechteck 511" o:spid="_x0000_s1085" style="position:absolute;left:7160;top:4984;width:4762;height:2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W/pMUA&#10;AADcAAAADwAAAGRycy9kb3ducmV2LnhtbESPQWvCQBSE74X+h+UVequbtEQlugmltGK9GY3nR/aZ&#10;hGbfptlV03/fFQSPw8x8wyzz0XTiTINrLSuIJxEI4srqlmsF+93XyxyE88gaO8uk4I8c5NnjwxJT&#10;bS+8pXPhaxEg7FJU0Hjfp1K6qiGDbmJ74uAd7WDQBznUUg94CXDTydcomkqDLYeFBnv6aKj6KU5G&#10;wSmZfX+Oh9/VWxmVs03ZJWu/6pV6fhrfFyA8jf4evrXXWkESx3A9E46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b+kxQAAANwAAAAPAAAAAAAAAAAAAAAAAJgCAABkcnMv&#10;ZG93bnJldi54bWxQSwUGAAAAAAQABAD1AAAAigMAAAAA&#10;" fillcolor="white [3212]" stroked="f" strokeweight="2pt"/>
                    <v:rect id="Rechteck 288" o:spid="_x0000_s1086" style="position:absolute;left:6966;top:8128;width:4953;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9O28EA&#10;AADcAAAADwAAAGRycy9kb3ducmV2LnhtbERPTYvCMBC9C/6HMII3TVVcpZqKLCru3lat56EZ22Iz&#10;6Tap1n9vDgt7fLzv9aYzlXhQ40rLCibjCARxZnXJuYLLeT9agnAeWWNlmRS8yMEm6ffWGGv75B96&#10;nHwuQgi7GBUU3texlC4ryKAb25o4cDfbGPQBNrnUDT5DuKnkNIo+pMGSQ0OBNX0WlN1PrVHQzhdf&#10;u+76e5ilUbr4Tqv50R9qpYaDbrsC4anz/+I/91ErmC7D2nAmHAGZ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TtvBAAAA3AAAAA8AAAAAAAAAAAAAAAAAmAIAAGRycy9kb3du&#10;cmV2LnhtbFBLBQYAAAAABAAEAPUAAACGAwAAAAA=&#10;" fillcolor="white [3212]" stroked="f" strokeweight="2pt"/>
                  </v:group>
                  <v:shape id="Textfeld 513" o:spid="_x0000_s1087" type="#_x0000_t202" style="position:absolute;left:8224;top:1930;width:3383;height:2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46qsMA&#10;AADcAAAADwAAAGRycy9kb3ducmV2LnhtbESPQYvCMBSE74L/IbwFL6KpLhbpmhZRCh72sGq9P5q3&#10;bdnmpTRR6783grDHYWa+YTbZYFpxo941lhUs5hEI4tLqhisFxTmfrUE4j6yxtUwKHuQgS8ejDSba&#10;3vlIt5OvRICwS1BB7X2XSOnKmgy6ue2Ig/dre4M+yL6Susd7gJtWLqMolgYbDgs1drSrqfw7XY2C&#10;K6/38fdPTHm7jKqm0HkxxYtSk49h+wXC0+D/w+/2QStYLT7hdSYcAZ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46qsMAAADcAAAADwAAAAAAAAAAAAAAAACYAgAAZHJzL2Rv&#10;d25yZXYueG1sUEsFBgAAAAAEAAQA9QAAAIgDAAAAAA==&#10;" fillcolor="red" stroked="f" strokeweight=".5pt">
                    <v:textbox>
                      <w:txbxContent>
                        <w:p w:rsidR="005C5E7D" w:rsidRDefault="005C5E7D" w:rsidP="008476FF">
                          <w:r>
                            <w:rPr>
                              <w:sz w:val="16"/>
                            </w:rPr>
                            <w:t>LS</w:t>
                          </w:r>
                        </w:p>
                      </w:txbxContent>
                    </v:textbox>
                  </v:shape>
                </v:group>
                <v:shape id="Textfeld 305" o:spid="_x0000_s1088" type="#_x0000_t202" style="position:absolute;left:8224;top:5080;width:3378;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TYMMA&#10;AADcAAAADwAAAGRycy9kb3ducmV2LnhtbESPT4vCMBTE78J+h/AWvMiaqFika5RlpbAHD/6p90fz&#10;bIvNS2mi1m+/EQSPw8z8hlmue9uIG3W+dqxhMlYgiAtnai415MfsawHCB2SDjWPS8CAP69XHYImp&#10;cXfe0+0QShEh7FPUUIXQplL6oiKLfuxa4uidXWcxRNmV0nR4j3DbyKlSibRYc1yosKXfiorL4Wo1&#10;XHmxSba7hLJmqso6N1k+wpPWw8/+5xtEoD68w6/2n9EwU3N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lTYMMAAADcAAAADwAAAAAAAAAAAAAAAACYAgAAZHJzL2Rv&#10;d25yZXYueG1sUEsFBgAAAAAEAAQA9QAAAIgDAAAAAA==&#10;" fillcolor="red" stroked="f" strokeweight=".5pt">
                  <v:textbox>
                    <w:txbxContent>
                      <w:p w:rsidR="005C5E7D" w:rsidRDefault="005C5E7D" w:rsidP="008476FF">
                        <w:r>
                          <w:rPr>
                            <w:sz w:val="16"/>
                          </w:rPr>
                          <w:t>LS</w:t>
                        </w:r>
                      </w:p>
                    </w:txbxContent>
                  </v:textbox>
                </v:shape>
                <v:shape id="Textfeld 306" o:spid="_x0000_s1089" type="#_x0000_t202" style="position:absolute;left:22835;top:11272;width:3379;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F8MA&#10;AADcAAAADwAAAGRycy9kb3ducmV2LnhtbESPT4vCMBTE78J+h/AW9iKarEIp1SiyS2EPHvxT74/m&#10;2Rabl9JE7X57Iwgeh5n5DbNcD7YVN+p941jD91SBIC6dabjSUBzzSQrCB2SDrWPS8E8e1quP0RIz&#10;4+68p9shVCJC2GeooQ6hy6T0ZU0W/dR1xNE7u95iiLKvpOnxHuG2lTOlEmmx4bhQY0c/NZWXw9Vq&#10;uHL6m2x3CeXtTFVNYfJijCetvz6HzQJEoCG8w6/2n9EwVwk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NF8MAAADcAAAADwAAAAAAAAAAAAAAAACYAgAAZHJzL2Rv&#10;d25yZXYueG1sUEsFBgAAAAAEAAQA9QAAAIgDAAAAAA==&#10;" fillcolor="red" stroked="f" strokeweight=".5pt">
                  <v:textbox>
                    <w:txbxContent>
                      <w:p w:rsidR="005C5E7D" w:rsidRDefault="005C5E7D" w:rsidP="008476FF">
                        <w:r>
                          <w:rPr>
                            <w:sz w:val="16"/>
                          </w:rPr>
                          <w:t>LS</w:t>
                        </w:r>
                      </w:p>
                    </w:txbxContent>
                  </v:textbox>
                </v:shape>
                <v:shape id="Textfeld 308" o:spid="_x0000_s1090" type="#_x0000_t202" style="position:absolute;left:22835;top:8128;width:3379;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j8/sAA&#10;AADcAAAADwAAAGRycy9kb3ducmV2LnhtbERPTYvCMBC9C/6HMAteRBNdKFKNZVEKHjysbvc+NLNt&#10;2WZSmlTrvzcHwePjfe+y0bbiRr1vHGtYLRUI4tKZhisNxU++2IDwAdlg65g0PMhDtp9Odpgad+cL&#10;3a6hEjGEfYoa6hC6VEpf1mTRL11HHLk/11sMEfaVND3eY7ht5VqpRFpsODbU2NGhpvL/OlgNA2+O&#10;yfk7obxdq6opTF7M8Vfr2cf4tQURaAxv8ct9Mho+VVwbz8QjIP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Kj8/sAAAADcAAAADwAAAAAAAAAAAAAAAACYAgAAZHJzL2Rvd25y&#10;ZXYueG1sUEsFBgAAAAAEAAQA9QAAAIUDAAAAAA==&#10;" fillcolor="red" stroked="f" strokeweight=".5pt">
                  <v:textbox>
                    <w:txbxContent>
                      <w:p w:rsidR="005C5E7D" w:rsidRDefault="005C5E7D" w:rsidP="008476FF">
                        <w:r>
                          <w:rPr>
                            <w:sz w:val="16"/>
                          </w:rPr>
                          <w:t>LS</w:t>
                        </w:r>
                      </w:p>
                    </w:txbxContent>
                  </v:textbox>
                </v:shape>
                <v:shape id="Textfeld 309" o:spid="_x0000_s1091" type="#_x0000_t202" style="position:absolute;left:22835;top:5080;width:3379;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ZZcMA&#10;AADcAAAADwAAAGRycy9kb3ducmV2LnhtbESPT4vCMBTE78J+h/AWvMiarEJxq1GWlYIHD/6p90fz&#10;bMs2L6WJWr+9EQSPw8z8hlmsetuIK3W+dqzhe6xAEBfO1FxqyI/Z1wyED8gGG8ek4U4eVsuPwQJT&#10;4268p+shlCJC2KeooQqhTaX0RUUW/di1xNE7u85iiLIrpenwFuG2kROlEmmx5rhQYUt/FRX/h4vV&#10;cOHZOtnuEsqaiSrr3GT5CE9aDz/73zmIQH14h1/tjdEwVT/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ZZcMAAADcAAAADwAAAAAAAAAAAAAAAACYAgAAZHJzL2Rv&#10;d25yZXYueG1sUEsFBgAAAAAEAAQA9QAAAIgDAAAAAA==&#10;" fillcolor="red" stroked="f" strokeweight=".5pt">
                  <v:textbox>
                    <w:txbxContent>
                      <w:p w:rsidR="005C5E7D" w:rsidRDefault="005C5E7D" w:rsidP="008476FF">
                        <w:r>
                          <w:rPr>
                            <w:sz w:val="16"/>
                          </w:rPr>
                          <w:t>LS</w:t>
                        </w:r>
                      </w:p>
                    </w:txbxContent>
                  </v:textbox>
                </v:shape>
                <v:shape id="Textfeld 512" o:spid="_x0000_s1092" type="#_x0000_t202" style="position:absolute;left:22835;top:1935;width:3379;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fMcQA&#10;AADcAAAADwAAAGRycy9kb3ducmV2LnhtbESPT2uDQBTE74V+h+UFcinNGqEi1k0ILUIPPeSPuT/c&#10;F5W4b8Vdjfn23UAhx2FmfsPk29l0YqLBtZYVrFcRCOLK6pZrBeWpeE9BOI+ssbNMCu7kYLt5fckx&#10;0/bGB5qOvhYBwi5DBY33fSalqxoy6Fa2Jw7exQ4GfZBDLfWAtwA3nYyjKJEGWw4LDfb01VB1PY5G&#10;wcjpd/K7T6jo4qhuS12Ub3hWarmYd58gPM3+Gf5v/2gFH+sYHmfC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SnzHEAAAA3AAAAA8AAAAAAAAAAAAAAAAAmAIAAGRycy9k&#10;b3ducmV2LnhtbFBLBQYAAAAABAAEAPUAAACJAwAAAAA=&#10;" fillcolor="red" stroked="f" strokeweight=".5pt">
                  <v:textbox>
                    <w:txbxContent>
                      <w:p w:rsidR="005C5E7D" w:rsidRDefault="005C5E7D" w:rsidP="008476FF">
                        <w:r>
                          <w:rPr>
                            <w:sz w:val="16"/>
                          </w:rPr>
                          <w:t>LS</w:t>
                        </w:r>
                      </w:p>
                    </w:txbxContent>
                  </v:textbox>
                </v:shape>
                <v:shape id="Textfeld 515" o:spid="_x0000_s1093" type="#_x0000_t202" style="position:absolute;left:8128;top:8273;width:3378;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HRcEA&#10;AADcAAAADwAAAGRycy9kb3ducmV2LnhtbESPzarCMBSE94LvEI7gRjRVsEg1iigFF3fhT90fmmNb&#10;bE5KE7W+vbkguBxm5htmtelMLZ7UusqygukkAkGcW11xoSC7pOMFCOeRNdaWScGbHGzW/d4KE21f&#10;fKLn2RciQNglqKD0vkmkdHlJBt3ENsTBu9nWoA+yLaRu8RXgppazKIqlwYrDQokN7UrK7+eHUfDg&#10;xT7+O8aU1rOoqDKdZiO8KjUcdNslCE+d/4W/7YNWMJ/O4f9MOAJ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7B0XBAAAA3AAAAA8AAAAAAAAAAAAAAAAAmAIAAGRycy9kb3du&#10;cmV2LnhtbFBLBQYAAAAABAAEAPUAAACGAwAAAAA=&#10;" fillcolor="red" stroked="f" strokeweight=".5pt">
                  <v:textbox>
                    <w:txbxContent>
                      <w:p w:rsidR="005C5E7D" w:rsidRDefault="005C5E7D" w:rsidP="008476FF">
                        <w:r>
                          <w:rPr>
                            <w:sz w:val="16"/>
                          </w:rPr>
                          <w:t>LS</w:t>
                        </w:r>
                      </w:p>
                    </w:txbxContent>
                  </v:textbox>
                </v:shape>
                <v:shape id="Textfeld 516" o:spid="_x0000_s1094" type="#_x0000_t202" style="position:absolute;left:8224;top:11321;width:3378;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ZMsIA&#10;AADcAAAADwAAAGRycy9kb3ducmV2LnhtbESPQYvCMBSE74L/ITzBi9hUwSLVVMSlsIc9qNu9P5pn&#10;W2xeShO1/vuNIHgcZuYbZrsbTCvu1LvGsoJFFIMgLq1uuFJQ/ObzNQjnkTW2lknBkxzssvFoi6m2&#10;Dz7R/ewrESDsUlRQe9+lUrqyJoMush1x8C62N+iD7Cupe3wEuGnlMo4TabDhsFBjR4eayuv5ZhTc&#10;eP2V/BwTyttlXDWFzosZ/ik1nQz7DQhPg/+E3+1vrWC1SOB1JhwBm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ZkywgAAANwAAAAPAAAAAAAAAAAAAAAAAJgCAABkcnMvZG93&#10;bnJldi54bWxQSwUGAAAAAAQABAD1AAAAhwMAAAAA&#10;" fillcolor="red" stroked="f" strokeweight=".5pt">
                  <v:textbox>
                    <w:txbxContent>
                      <w:p w:rsidR="005C5E7D" w:rsidRDefault="005C5E7D" w:rsidP="008476FF">
                        <w:r>
                          <w:rPr>
                            <w:sz w:val="16"/>
                          </w:rPr>
                          <w:t>LS</w:t>
                        </w:r>
                      </w:p>
                    </w:txbxContent>
                  </v:textbox>
                </v:shape>
                <w10:wrap type="topAndBottom"/>
              </v:group>
            </w:pict>
          </mc:Fallback>
        </mc:AlternateContent>
      </w:r>
      <w:r w:rsidRPr="008476FF">
        <w:rPr>
          <w:lang w:val="en-US"/>
        </w:rPr>
        <w:t>.</w:t>
      </w:r>
    </w:p>
    <w:p w:rsidR="008476FF" w:rsidRPr="008476FF" w:rsidRDefault="008476FF" w:rsidP="008476FF">
      <w:pPr>
        <w:pStyle w:val="berschrift3"/>
        <w:ind w:hanging="1417"/>
        <w:rPr>
          <w:lang w:val="en-US"/>
        </w:rPr>
      </w:pPr>
      <w:bookmarkStart w:id="75" w:name="_Toc368488465"/>
      <w:bookmarkStart w:id="76" w:name="_Toc368649452"/>
      <w:bookmarkStart w:id="77" w:name="_Toc492026971"/>
      <w:r w:rsidRPr="008476FF">
        <w:rPr>
          <w:lang w:val="en-US"/>
        </w:rPr>
        <w:lastRenderedPageBreak/>
        <w:t>Load carrier with a mix of products in single-type packages</w:t>
      </w:r>
      <w:bookmarkEnd w:id="75"/>
      <w:bookmarkEnd w:id="76"/>
      <w:bookmarkEnd w:id="77"/>
    </w:p>
    <w:p w:rsidR="008476FF" w:rsidRPr="008476FF" w:rsidRDefault="008476FF" w:rsidP="008476FF">
      <w:pPr>
        <w:pStyle w:val="FlietextEinzug"/>
        <w:rPr>
          <w:lang w:val="en-US"/>
        </w:rPr>
      </w:pPr>
      <w:r w:rsidRPr="008476FF">
        <w:rPr>
          <w:lang w:val="en-US"/>
        </w:rPr>
        <w:t>Load carriers with a mix of products in single-type packages that contain packaging units must be pac</w:t>
      </w:r>
      <w:r w:rsidRPr="008476FF">
        <w:rPr>
          <w:lang w:val="en-US"/>
        </w:rPr>
        <w:t>k</w:t>
      </w:r>
      <w:r w:rsidRPr="008476FF">
        <w:rPr>
          <w:lang w:val="en-US"/>
        </w:rPr>
        <w:t>aged as follows:</w:t>
      </w:r>
    </w:p>
    <w:p w:rsidR="008476FF" w:rsidRPr="008476FF" w:rsidRDefault="008476FF" w:rsidP="008476FF">
      <w:pPr>
        <w:pStyle w:val="FlietextEinzug"/>
        <w:rPr>
          <w:lang w:val="en-US"/>
        </w:rPr>
      </w:pPr>
    </w:p>
    <w:p w:rsidR="008476FF" w:rsidRPr="008476FF" w:rsidRDefault="008476FF" w:rsidP="007D4960">
      <w:pPr>
        <w:pStyle w:val="FlietextEinzug"/>
        <w:numPr>
          <w:ilvl w:val="0"/>
          <w:numId w:val="15"/>
        </w:numPr>
        <w:ind w:left="993" w:hanging="284"/>
        <w:rPr>
          <w:lang w:val="en-US"/>
        </w:rPr>
      </w:pPr>
      <w:r w:rsidRPr="008476FF">
        <w:rPr>
          <w:lang w:val="en-US"/>
        </w:rPr>
        <w:t>Each packaging unit must be identified with a material ID label.</w:t>
      </w:r>
    </w:p>
    <w:p w:rsidR="008476FF" w:rsidRPr="008476FF" w:rsidRDefault="008476FF" w:rsidP="007D4960">
      <w:pPr>
        <w:pStyle w:val="FlietextEinzug"/>
        <w:numPr>
          <w:ilvl w:val="0"/>
          <w:numId w:val="15"/>
        </w:numPr>
        <w:ind w:left="993" w:hanging="284"/>
        <w:rPr>
          <w:lang w:val="en-US"/>
        </w:rPr>
      </w:pPr>
      <w:r w:rsidRPr="008476FF">
        <w:rPr>
          <w:lang w:val="en-US"/>
        </w:rPr>
        <w:t>All packages must be identified with a package label. This label must indicate how many packa</w:t>
      </w:r>
      <w:r w:rsidRPr="008476FF">
        <w:rPr>
          <w:lang w:val="en-US"/>
        </w:rPr>
        <w:t>g</w:t>
      </w:r>
      <w:r w:rsidRPr="008476FF">
        <w:rPr>
          <w:lang w:val="en-US"/>
        </w:rPr>
        <w:t xml:space="preserve">es are being used for the delivery item </w:t>
      </w:r>
      <w:r w:rsidRPr="008476FF">
        <w:rPr>
          <w:lang w:val="en-US"/>
        </w:rPr>
        <w:br/>
        <w:t>(e.g. package 1 of 2).</w:t>
      </w:r>
    </w:p>
    <w:p w:rsidR="008476FF" w:rsidRPr="008476FF" w:rsidRDefault="008476FF" w:rsidP="007D4960">
      <w:pPr>
        <w:pStyle w:val="FlietextEinzug"/>
        <w:numPr>
          <w:ilvl w:val="0"/>
          <w:numId w:val="15"/>
        </w:numPr>
        <w:ind w:left="993" w:hanging="284"/>
        <w:rPr>
          <w:lang w:val="en-US"/>
        </w:rPr>
      </w:pPr>
      <w:r w:rsidRPr="008476FF">
        <w:rPr>
          <w:lang w:val="en-US"/>
        </w:rPr>
        <w:t>A delivery note must be provided for each package.</w:t>
      </w:r>
    </w:p>
    <w:p w:rsidR="008476FF" w:rsidRPr="008476FF" w:rsidRDefault="008476FF" w:rsidP="008476FF">
      <w:pPr>
        <w:pStyle w:val="FlietextEinzug"/>
        <w:ind w:left="0"/>
        <w:rPr>
          <w:noProof/>
          <w:lang w:val="en-US"/>
        </w:rPr>
      </w:pPr>
    </w:p>
    <w:p w:rsidR="008476FF" w:rsidRPr="008476FF" w:rsidRDefault="008476FF" w:rsidP="008476FF">
      <w:pPr>
        <w:pStyle w:val="FlietextEinzug"/>
        <w:tabs>
          <w:tab w:val="left" w:pos="1418"/>
          <w:tab w:val="left" w:pos="6096"/>
        </w:tabs>
        <w:ind w:left="0"/>
        <w:rPr>
          <w:noProof/>
          <w:lang w:val="en-US"/>
        </w:rPr>
      </w:pPr>
      <w:r>
        <w:rPr>
          <w:noProof/>
          <w:lang w:eastAsia="de-DE"/>
        </w:rPr>
        <mc:AlternateContent>
          <mc:Choice Requires="wpg">
            <w:drawing>
              <wp:anchor distT="0" distB="0" distL="114300" distR="114300" simplePos="0" relativeHeight="251679744" behindDoc="0" locked="0" layoutInCell="1" allowOverlap="1" wp14:anchorId="7BD69548" wp14:editId="7229EE47">
                <wp:simplePos x="0" y="0"/>
                <wp:positionH relativeFrom="column">
                  <wp:posOffset>812528</wp:posOffset>
                </wp:positionH>
                <wp:positionV relativeFrom="paragraph">
                  <wp:posOffset>2540</wp:posOffset>
                </wp:positionV>
                <wp:extent cx="3130247" cy="1930400"/>
                <wp:effectExtent l="0" t="0" r="0" b="0"/>
                <wp:wrapNone/>
                <wp:docPr id="605" name="Gruppieren 605"/>
                <wp:cNvGraphicFramePr/>
                <a:graphic xmlns:a="http://schemas.openxmlformats.org/drawingml/2006/main">
                  <a:graphicData uri="http://schemas.microsoft.com/office/word/2010/wordprocessingGroup">
                    <wpg:wgp>
                      <wpg:cNvGrpSpPr/>
                      <wpg:grpSpPr>
                        <a:xfrm>
                          <a:off x="0" y="0"/>
                          <a:ext cx="3130247" cy="1930400"/>
                          <a:chOff x="0" y="0"/>
                          <a:chExt cx="3130247" cy="1930400"/>
                        </a:xfrm>
                      </wpg:grpSpPr>
                      <pic:pic xmlns:pic="http://schemas.openxmlformats.org/drawingml/2006/picture">
                        <pic:nvPicPr>
                          <pic:cNvPr id="571" name="Grafik 571" descr="Y:\Produktion\PROD_ALLGEMEIN\Dokumente\Schulungsunterlagen\Entwurf\Scheibl Victoria\Liefervorschrift- Anlieferung von Waren_00\grafiken\Mischp..pn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30247" cy="1930400"/>
                          </a:xfrm>
                          <a:prstGeom prst="rect">
                            <a:avLst/>
                          </a:prstGeom>
                          <a:noFill/>
                          <a:ln>
                            <a:noFill/>
                          </a:ln>
                        </pic:spPr>
                      </pic:pic>
                      <wps:wsp>
                        <wps:cNvPr id="572" name="Rechteck 572"/>
                        <wps:cNvSpPr/>
                        <wps:spPr>
                          <a:xfrm>
                            <a:off x="48381" y="67733"/>
                            <a:ext cx="1461105" cy="730552"/>
                          </a:xfrm>
                          <a:prstGeom prst="rect">
                            <a:avLst/>
                          </a:prstGeom>
                          <a:solidFill>
                            <a:srgbClr val="996633">
                              <a:alpha val="6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Rechteck 573"/>
                        <wps:cNvSpPr/>
                        <wps:spPr>
                          <a:xfrm>
                            <a:off x="1553028" y="67733"/>
                            <a:ext cx="1514324" cy="730552"/>
                          </a:xfrm>
                          <a:prstGeom prst="rect">
                            <a:avLst/>
                          </a:prstGeom>
                          <a:solidFill>
                            <a:srgbClr val="996633">
                              <a:alpha val="6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Rechteck 574"/>
                        <wps:cNvSpPr/>
                        <wps:spPr>
                          <a:xfrm>
                            <a:off x="1553028" y="856343"/>
                            <a:ext cx="1513840" cy="754380"/>
                          </a:xfrm>
                          <a:prstGeom prst="rect">
                            <a:avLst/>
                          </a:prstGeom>
                          <a:solidFill>
                            <a:srgbClr val="996633">
                              <a:alpha val="6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Rechteck 588"/>
                        <wps:cNvSpPr/>
                        <wps:spPr>
                          <a:xfrm>
                            <a:off x="48381" y="856343"/>
                            <a:ext cx="1470297" cy="754742"/>
                          </a:xfrm>
                          <a:prstGeom prst="rect">
                            <a:avLst/>
                          </a:prstGeom>
                          <a:solidFill>
                            <a:srgbClr val="996633">
                              <a:alpha val="6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 name="Textfeld 589"/>
                        <wps:cNvSpPr txBox="1"/>
                        <wps:spPr>
                          <a:xfrm>
                            <a:off x="0" y="1388533"/>
                            <a:ext cx="34798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D" w:rsidRPr="005E58DB" w:rsidRDefault="005C5E7D" w:rsidP="008476FF">
                              <w:pPr>
                                <w:rPr>
                                  <w:b/>
                                  <w:sz w:val="18"/>
                                  <w:szCs w:val="18"/>
                                </w:rPr>
                              </w:pPr>
                              <w:r>
                                <w:rPr>
                                  <w:b/>
                                  <w:sz w:val="18"/>
                                </w:rPr>
                                <w:t>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5" name="Textfeld 595"/>
                        <wps:cNvSpPr txBox="1"/>
                        <wps:spPr>
                          <a:xfrm>
                            <a:off x="870857" y="454781"/>
                            <a:ext cx="401320" cy="294640"/>
                          </a:xfrm>
                          <a:prstGeom prst="rect">
                            <a:avLst/>
                          </a:prstGeom>
                          <a:solidFill>
                            <a:srgbClr val="FFFF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D" w:rsidRDefault="005C5E7D" w:rsidP="008476FF">
                              <w:r>
                                <w:t>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3" name="Textfeld 593"/>
                        <wps:cNvSpPr txBox="1"/>
                        <wps:spPr>
                          <a:xfrm>
                            <a:off x="1891695" y="1170819"/>
                            <a:ext cx="400685" cy="303530"/>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D" w:rsidRDefault="005C5E7D" w:rsidP="008476FF">
                              <w:r>
                                <w:t>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6" name="Textfeld 596"/>
                        <wps:cNvSpPr txBox="1"/>
                        <wps:spPr>
                          <a:xfrm>
                            <a:off x="870857" y="1204685"/>
                            <a:ext cx="401320" cy="294640"/>
                          </a:xfrm>
                          <a:prstGeom prst="rect">
                            <a:avLst/>
                          </a:prstGeom>
                          <a:solidFill>
                            <a:srgbClr val="FFFF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D" w:rsidRDefault="005C5E7D" w:rsidP="008476FF">
                              <w:r>
                                <w:t>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7" name="Textfeld 597"/>
                        <wps:cNvSpPr txBox="1"/>
                        <wps:spPr>
                          <a:xfrm>
                            <a:off x="2351314" y="1180495"/>
                            <a:ext cx="401320" cy="294640"/>
                          </a:xfrm>
                          <a:prstGeom prst="rect">
                            <a:avLst/>
                          </a:prstGeom>
                          <a:solidFill>
                            <a:srgbClr val="FFFF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D" w:rsidRDefault="005C5E7D" w:rsidP="008476FF">
                              <w:r>
                                <w:t>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8" name="Textfeld 598"/>
                        <wps:cNvSpPr txBox="1"/>
                        <wps:spPr>
                          <a:xfrm>
                            <a:off x="2370667" y="469295"/>
                            <a:ext cx="401320" cy="294640"/>
                          </a:xfrm>
                          <a:prstGeom prst="rect">
                            <a:avLst/>
                          </a:prstGeom>
                          <a:solidFill>
                            <a:srgbClr val="FFFF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D" w:rsidRDefault="005C5E7D" w:rsidP="008476FF">
                              <w:r>
                                <w:t>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9" name="Textfeld 599"/>
                        <wps:cNvSpPr txBox="1"/>
                        <wps:spPr>
                          <a:xfrm>
                            <a:off x="387047" y="1195009"/>
                            <a:ext cx="400685" cy="303530"/>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D" w:rsidRDefault="005C5E7D" w:rsidP="008476FF">
                              <w:r>
                                <w:t>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0" name="Textfeld 600"/>
                        <wps:cNvSpPr txBox="1"/>
                        <wps:spPr>
                          <a:xfrm>
                            <a:off x="1872343" y="469295"/>
                            <a:ext cx="400685" cy="303530"/>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D" w:rsidRDefault="005C5E7D" w:rsidP="008476FF">
                              <w:r>
                                <w:t>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1" name="Textfeld 601"/>
                        <wps:cNvSpPr txBox="1"/>
                        <wps:spPr>
                          <a:xfrm>
                            <a:off x="314476" y="459619"/>
                            <a:ext cx="400685" cy="303530"/>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D" w:rsidRDefault="005C5E7D" w:rsidP="008476FF">
                              <w:r>
                                <w:t>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2" name="Textfeld 602"/>
                        <wps:cNvSpPr txBox="1"/>
                        <wps:spPr>
                          <a:xfrm>
                            <a:off x="1519162" y="1388533"/>
                            <a:ext cx="34798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D" w:rsidRPr="005E58DB" w:rsidRDefault="005C5E7D" w:rsidP="008476FF">
                              <w:pPr>
                                <w:rPr>
                                  <w:b/>
                                  <w:sz w:val="18"/>
                                  <w:szCs w:val="18"/>
                                </w:rPr>
                              </w:pPr>
                              <w:r>
                                <w:rPr>
                                  <w:b/>
                                  <w:sz w:val="18"/>
                                </w:rPr>
                                <w:t>P2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3" name="Textfeld 603"/>
                        <wps:cNvSpPr txBox="1"/>
                        <wps:spPr>
                          <a:xfrm>
                            <a:off x="0" y="599924"/>
                            <a:ext cx="34798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D" w:rsidRPr="005E58DB" w:rsidRDefault="005C5E7D" w:rsidP="008476FF">
                              <w:pPr>
                                <w:rPr>
                                  <w:b/>
                                  <w:sz w:val="18"/>
                                  <w:szCs w:val="18"/>
                                </w:rPr>
                              </w:pPr>
                              <w:r>
                                <w:rPr>
                                  <w:b/>
                                  <w:sz w:val="18"/>
                                </w:rPr>
                                <w:t>P3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4" name="Textfeld 604"/>
                        <wps:cNvSpPr txBox="1"/>
                        <wps:spPr>
                          <a:xfrm>
                            <a:off x="1509486" y="599924"/>
                            <a:ext cx="34798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D" w:rsidRPr="005E58DB" w:rsidRDefault="005C5E7D" w:rsidP="008476FF">
                              <w:pPr>
                                <w:rPr>
                                  <w:b/>
                                  <w:sz w:val="18"/>
                                  <w:szCs w:val="18"/>
                                </w:rPr>
                              </w:pPr>
                              <w:r>
                                <w:rPr>
                                  <w:b/>
                                  <w:sz w:val="18"/>
                                </w:rPr>
                                <w:t>P4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605" o:spid="_x0000_s1095" style="position:absolute;margin-left:64pt;margin-top:.2pt;width:246.5pt;height:152pt;z-index:251679744" coordsize="31302,19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">
                <v:shape id="Grafik 571" o:spid="_x0000_s1096" type="#_x0000_t75" style="position:absolute;width:31302;height:19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sMjDFAAAA3AAAAA8AAABkcnMvZG93bnJldi54bWxEj0FrwkAUhO8F/8PyBG91o6RaUlexgqUX&#10;D9UWcnxkn0kw+zbdXWPy77tCweMwM98wq01vGtGR87VlBbNpAoK4sLrmUsH3af/8CsIHZI2NZVIw&#10;kIfNevS0wkzbG39RdwyliBD2GSqoQmgzKX1RkUE/tS1x9M7WGQxRulJqh7cIN42cJ8lCGqw5LlTY&#10;0q6i4nK8GgX59aP7Ld9P6eUnP7hFOtQp5oNSk3G/fQMRqA+P8H/7Uyt4Wc7gfiYeAb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bDIwxQAAANwAAAAPAAAAAAAAAAAAAAAA&#10;AJ8CAABkcnMvZG93bnJldi54bWxQSwUGAAAAAAQABAD3AAAAkQMAAAAA&#10;">
                  <v:imagedata r:id="rId28" o:title="Mischp."/>
                  <v:path arrowok="t"/>
                </v:shape>
                <v:rect id="Rechteck 572" o:spid="_x0000_s1097" style="position:absolute;left:483;top:677;width:14611;height:7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0clsMA&#10;AADcAAAADwAAAGRycy9kb3ducmV2LnhtbESP3WoCMRSE74W+QziCd5pVsMpqlNZ/xJtaH+CwOW6W&#10;bk6WTVzXPn1TELwcZuYbZr5sbSkaqn3hWMFwkIAgzpwuOFdw+d72pyB8QNZYOiYFD/KwXLx15phq&#10;d+cvas4hFxHCPkUFJoQqldJnhiz6gauIo3d1tcUQZZ1LXeM9wm0pR0nyLi0WHBcMVrQylP2cb1ZB&#10;9lhfPvW+ofK4/81PZnfbbJCU6nXbjxmIQG14hZ/tg1Ywnozg/0w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0clsMAAADcAAAADwAAAAAAAAAAAAAAAACYAgAAZHJzL2Rv&#10;d25yZXYueG1sUEsFBgAAAAAEAAQA9QAAAIgDAAAAAA==&#10;" fillcolor="#963" stroked="f" strokeweight="2pt">
                  <v:fill opacity="41891f"/>
                </v:rect>
                <v:rect id="Rechteck 573" o:spid="_x0000_s1098" style="position:absolute;left:15530;top:677;width:15143;height:7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5DcUA&#10;AADcAAAADwAAAGRycy9kb3ducmV2LnhtbESP0WrCQBRE3wX/YblC3+rGlqqkrqJtWkX6UvUDLtnb&#10;bDB7N2Q3Mfbru0LBx2FmzjCLVW8r0VHjS8cKJuMEBHHudMmFgtPx43EOwgdkjZVjUnAlD6vlcLDA&#10;VLsLf1N3CIWIEPYpKjAh1KmUPjdk0Y9dTRy9H9dYDFE2hdQNXiLcVvIpSabSYslxwWBNb4by86G1&#10;CvLr+2mjtx1V++1v8WU+2yxDUuph1K9fQQTqwz38395pBS+zZ7id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bkNxQAAANwAAAAPAAAAAAAAAAAAAAAAAJgCAABkcnMv&#10;ZG93bnJldi54bWxQSwUGAAAAAAQABAD1AAAAigMAAAAA&#10;" fillcolor="#963" stroked="f" strokeweight="2pt">
                  <v:fill opacity="41891f"/>
                </v:rect>
                <v:rect id="Rechteck 574" o:spid="_x0000_s1099" style="position:absolute;left:15530;top:8563;width:15138;height:7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hecUA&#10;AADcAAAADwAAAGRycy9kb3ducmV2LnhtbESP0WrCQBRE3wX/YblC3+rG0qqkrqJtWkX6UvUDLtnb&#10;bDB7N2Q3Mfbru0LBx2FmzjCLVW8r0VHjS8cKJuMEBHHudMmFgtPx43EOwgdkjZVjUnAlD6vlcLDA&#10;VLsLf1N3CIWIEPYpKjAh1KmUPjdk0Y9dTRy9H9dYDFE2hdQNXiLcVvIpSabSYslxwWBNb4by86G1&#10;CvLr+2mjtx1V++1v8WU+2yxDUuph1K9fQQTqwz38395pBS+zZ7id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CF5xQAAANwAAAAPAAAAAAAAAAAAAAAAAJgCAABkcnMv&#10;ZG93bnJldi54bWxQSwUGAAAAAAQABAD1AAAAigMAAAAA&#10;" fillcolor="#963" stroked="f" strokeweight="2pt">
                  <v:fill opacity="41891f"/>
                </v:rect>
                <v:rect id="Rechteck 588" o:spid="_x0000_s1100" style="position:absolute;left:483;top:8563;width:14703;height:7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bW78A&#10;AADcAAAADwAAAGRycy9kb3ducmV2LnhtbERPy4rCMBTdD/gP4QruxlTBQapRfCuDGx8fcGmuTbG5&#10;KU2s1a+fLIRZHs57Om9tKRqqfeFYwaCfgCDOnC44V3C9bL/HIHxA1lg6JgUv8jCfdb6mmGr35BM1&#10;55CLGMI+RQUmhCqV0meGLPq+q4gjd3O1xRBhnUtd4zOG21IOk+RHWiw4NhisaGUou58fVkH2Wl+X&#10;et9Q+bt/50eze2w2SEr1uu1iAiJQG/7FH/dBKxiN49p4Jh4BO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sFtbvwAAANwAAAAPAAAAAAAAAAAAAAAAAJgCAABkcnMvZG93bnJl&#10;di54bWxQSwUGAAAAAAQABAD1AAAAhAMAAAAA&#10;" fillcolor="#963" stroked="f" strokeweight="2pt">
                  <v:fill opacity="41891f"/>
                </v:rect>
                <v:shape id="Textfeld 589" o:spid="_x0000_s1101" type="#_x0000_t202" style="position:absolute;top:13885;width:3479;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IM3ccA&#10;AADcAAAADwAAAGRycy9kb3ducmV2LnhtbESPQWvCQBSE7wX/w/KE3uqmghJTVwmBYCn2oPXi7TX7&#10;TEKzb2N2m0R/fbdQ6HGYmW+Y9XY0jeipc7VlBc+zCARxYXXNpYLTR/4Ug3AeWWNjmRTcyMF2M3lY&#10;Y6LtwAfqj74UAcIuQQWV920ipSsqMuhmtiUO3sV2Bn2QXSl1h0OAm0bOo2gpDdYcFipsKauo+Dp+&#10;GwVvWf6Oh8+5ie9Ntttf0vZ6Oi+UepyO6QsIT6P/D/+1X7WCRbyC3zPhCM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yDN3HAAAA3AAAAA8AAAAAAAAAAAAAAAAAmAIAAGRy&#10;cy9kb3ducmV2LnhtbFBLBQYAAAAABAAEAPUAAACMAwAAAAA=&#10;" filled="f" stroked="f" strokeweight=".5pt">
                  <v:textbox>
                    <w:txbxContent>
                      <w:p w:rsidR="005C5E7D" w:rsidRPr="005E58DB" w:rsidRDefault="005C5E7D" w:rsidP="008476FF">
                        <w:pPr>
                          <w:rPr>
                            <w:b/>
                            <w:sz w:val="18"/>
                            <w:szCs w:val="18"/>
                          </w:rPr>
                        </w:pPr>
                        <w:r>
                          <w:rPr>
                            <w:b/>
                            <w:sz w:val="18"/>
                          </w:rPr>
                          <w:t>P1</w:t>
                        </w:r>
                      </w:p>
                    </w:txbxContent>
                  </v:textbox>
                </v:shape>
                <v:shape id="Textfeld 595" o:spid="_x0000_s1102" type="#_x0000_t202" style="position:absolute;left:8708;top:4547;width:4013;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y2cMA&#10;AADcAAAADwAAAGRycy9kb3ducmV2LnhtbESP3YrCMBSE7wXfIRxh7zStWFmrUURQ1htB1wc4NKc/&#10;2JzUJtXu228EwcthZr5hVpve1OJBrassK4gnEQjizOqKCwXX3/34G4TzyBpry6Tgjxxs1sPBClNt&#10;n3ymx8UXIkDYpaig9L5JpXRZSQbdxDbEwctta9AH2RZSt/gMcFPLaRTNpcGKw0KJDe1Kym6Xzig4&#10;xN1tX0+Px3ufxIdcxzN5PVmlvkb9dgnCU+8/4Xf7RytIFgm8zo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yy2cMAAADcAAAADwAAAAAAAAAAAAAAAACYAgAAZHJzL2Rv&#10;d25yZXYueG1sUEsFBgAAAAAEAAQA9QAAAIgDAAAAAA==&#10;" fillcolor="yellow" stroked="f" strokeweight=".5pt">
                  <v:textbox>
                    <w:txbxContent>
                      <w:p w:rsidR="005C5E7D" w:rsidRDefault="005C5E7D" w:rsidP="008476FF">
                        <w:r>
                          <w:t>PE</w:t>
                        </w:r>
                      </w:p>
                    </w:txbxContent>
                  </v:textbox>
                </v:shape>
                <v:shape id="Textfeld 593" o:spid="_x0000_s1103" type="#_x0000_t202" style="position:absolute;left:18916;top:11708;width:4007;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058MMA&#10;AADcAAAADwAAAGRycy9kb3ducmV2LnhtbESPQYvCMBSE74L/ITzBi2iqi8XtGkWUwh72oLV7fzRv&#10;22LzUpqo9d+bBcHjMDPfMOttbxpxo87VlhXMZxEI4sLqmksF+TmdrkA4j6yxsUwKHuRguxkO1pho&#10;e+cT3TJfigBhl6CCyvs2kdIVFRl0M9sSB+/PdgZ9kF0pdYf3ADeNXERRLA3WHBYqbGlfUXHJrkbB&#10;lVeH+OcYU9osorLOdZpP8Fep8ajffYHw1Pt3+NX+1gqWnx/wfyYc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058MMAAADcAAAADwAAAAAAAAAAAAAAAACYAgAAZHJzL2Rv&#10;d25yZXYueG1sUEsFBgAAAAAEAAQA9QAAAIgDAAAAAA==&#10;" fillcolor="red" stroked="f" strokeweight=".5pt">
                  <v:textbox>
                    <w:txbxContent>
                      <w:p w:rsidR="005C5E7D" w:rsidRDefault="005C5E7D" w:rsidP="008476FF">
                        <w:r>
                          <w:t>LS</w:t>
                        </w:r>
                      </w:p>
                    </w:txbxContent>
                  </v:textbox>
                </v:shape>
                <v:shape id="Textfeld 596" o:spid="_x0000_s1104" type="#_x0000_t202" style="position:absolute;left:8708;top:12046;width:4013;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4srsAA&#10;AADcAAAADwAAAGRycy9kb3ducmV2LnhtbESPzQrCMBCE74LvEFbwpmlFRatRRFD0IvjzAEuztsVm&#10;U5uo9e2NIHgcZuYbZr5sTCmeVLvCsoK4H4EgTq0uOFNwOW96ExDOI2ssLZOCNzlYLtqtOSbavvhI&#10;z5PPRICwS1BB7n2VSOnSnAy6vq2Ig3e1tUEfZJ1JXeMrwE0pB1E0lgYLDgs5VrTOKb2dHkbBNn7c&#10;NuVgv783o3h71fFQXg5WqW6nWc1AeGr8P/xr77SC0XQM3zPhCMjF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4srsAAAADcAAAADwAAAAAAAAAAAAAAAACYAgAAZHJzL2Rvd25y&#10;ZXYueG1sUEsFBgAAAAAEAAQA9QAAAIUDAAAAAA==&#10;" fillcolor="yellow" stroked="f" strokeweight=".5pt">
                  <v:textbox>
                    <w:txbxContent>
                      <w:p w:rsidR="005C5E7D" w:rsidRDefault="005C5E7D" w:rsidP="008476FF">
                        <w:r>
                          <w:t>PE</w:t>
                        </w:r>
                      </w:p>
                    </w:txbxContent>
                  </v:textbox>
                </v:shape>
                <v:shape id="Textfeld 597" o:spid="_x0000_s1105" type="#_x0000_t202" style="position:absolute;left:23513;top:11804;width:4013;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KJNcUA&#10;AADcAAAADwAAAGRycy9kb3ducmV2LnhtbESP0WrCQBRE3wv9h+UKfWs2CbXV6BpEUOpLQZsPuGSv&#10;STB7N81uYvx7t1Do4zAzZ5h1PplWjNS7xrKCJIpBEJdWN1wpKL73rwsQziNrbC2Tgjs5yDfPT2vM&#10;tL3xicazr0SAsMtQQe19l0npypoMush2xMG72N6gD7KvpO7xFuCmlWkcv0uDDYeFGjva1VRez4NR&#10;cEiG675Nj8efaZ4cLjp5k8WXVeplNm1XIDxN/j/81/7UCubLD/g9E46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ok1xQAAANwAAAAPAAAAAAAAAAAAAAAAAJgCAABkcnMv&#10;ZG93bnJldi54bWxQSwUGAAAAAAQABAD1AAAAigMAAAAA&#10;" fillcolor="yellow" stroked="f" strokeweight=".5pt">
                  <v:textbox>
                    <w:txbxContent>
                      <w:p w:rsidR="005C5E7D" w:rsidRDefault="005C5E7D" w:rsidP="008476FF">
                        <w:r>
                          <w:t>PE</w:t>
                        </w:r>
                      </w:p>
                    </w:txbxContent>
                  </v:textbox>
                </v:shape>
                <v:shape id="Textfeld 598" o:spid="_x0000_s1106" type="#_x0000_t202" style="position:absolute;left:23706;top:4692;width:4013;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0dR70A&#10;AADcAAAADwAAAGRycy9kb3ducmV2LnhtbERPzQ7BQBC+S7zDZiRubCsIZYlICBeJ8gCT7mgb3dnq&#10;Lurt7UHi+OX7X65bU4kXNa60rCAeRiCIM6tLzhVcL7vBDITzyBory6TgQw7Wq25niYm2bz7TK/W5&#10;CCHsElRQeF8nUrqsIINuaGviwN1sY9AH2ORSN/gO4aaSoyiaSoMlh4YCa9oWlN3Tp1Gwj5/3XTU6&#10;Hh/tJN7fdDyW15NVqt9rNwsQnlr/F//cB61gMg9rw5lw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G0dR70AAADcAAAADwAAAAAAAAAAAAAAAACYAgAAZHJzL2Rvd25yZXYu&#10;eG1sUEsFBgAAAAAEAAQA9QAAAIIDAAAAAA==&#10;" fillcolor="yellow" stroked="f" strokeweight=".5pt">
                  <v:textbox>
                    <w:txbxContent>
                      <w:p w:rsidR="005C5E7D" w:rsidRDefault="005C5E7D" w:rsidP="008476FF">
                        <w:r>
                          <w:t>PE</w:t>
                        </w:r>
                      </w:p>
                    </w:txbxContent>
                  </v:textbox>
                </v:shape>
                <v:shape id="Textfeld 599" o:spid="_x0000_s1107" type="#_x0000_t202" style="position:absolute;left:3870;top:11950;width:4007;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OGsQA&#10;AADcAAAADwAAAGRycy9kb3ducmV2LnhtbESPQWvCQBSE74L/YXmFXqRuDDTE1FXEEujBg8b0/si+&#10;JqHZtyG7xvTfuwXB4zAz3zCb3WQ6MdLgWssKVssIBHFldcu1gvKSv6UgnEfW2FkmBX/kYLedzzaY&#10;aXvjM42Fr0WAsMtQQeN9n0npqoYMuqXtiYP3YweDPsihlnrAW4CbTsZRlEiDLYeFBns6NFT9Flej&#10;4MrpZ3I8JZR3cVS3pc7LBX4r9foy7T9AeJr8M/xof2kF7+s1/J8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lDhrEAAAA3AAAAA8AAAAAAAAAAAAAAAAAmAIAAGRycy9k&#10;b3ducmV2LnhtbFBLBQYAAAAABAAEAPUAAACJAwAAAAA=&#10;" fillcolor="red" stroked="f" strokeweight=".5pt">
                  <v:textbox>
                    <w:txbxContent>
                      <w:p w:rsidR="005C5E7D" w:rsidRDefault="005C5E7D" w:rsidP="008476FF">
                        <w:r>
                          <w:t>LS</w:t>
                        </w:r>
                      </w:p>
                    </w:txbxContent>
                  </v:textbox>
                </v:shape>
                <v:shape id="Textfeld 600" o:spid="_x0000_s1108" type="#_x0000_t202" style="position:absolute;left:18723;top:4692;width:4007;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BTfMAA&#10;AADcAAAADwAAAGRycy9kb3ducmV2LnhtbERPz2vCMBS+D/wfwhO8DE30UKQaZUwKHjxMrfdH85aW&#10;NS+liW3975fDYMeP7/f+OLlWDNSHxrOG9UqBIK68adhqKO/FcgsiRGSDrWfS8KIAx8PsbY+58SNf&#10;abhFK1IIhxw11DF2uZShqslhWPmOOHHfvncYE+ytND2OKdy1cqNUJh02nBpq7Oizpurn9nQanrw9&#10;ZZevjIp2o2xTmqJ8x4fWi/n0sQMRaYr/4j/32WjIVJqfzqQjI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7BTfMAAAADcAAAADwAAAAAAAAAAAAAAAACYAgAAZHJzL2Rvd25y&#10;ZXYueG1sUEsFBgAAAAAEAAQA9QAAAIUDAAAAAA==&#10;" fillcolor="red" stroked="f" strokeweight=".5pt">
                  <v:textbox>
                    <w:txbxContent>
                      <w:p w:rsidR="005C5E7D" w:rsidRDefault="005C5E7D" w:rsidP="008476FF">
                        <w:r>
                          <w:t>LS</w:t>
                        </w:r>
                      </w:p>
                    </w:txbxContent>
                  </v:textbox>
                </v:shape>
                <v:shape id="Textfeld 601" o:spid="_x0000_s1109" type="#_x0000_t202" style="position:absolute;left:3144;top:4596;width:4007;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258MA&#10;AADcAAAADwAAAGRycy9kb3ducmV2LnhtbESPQWuDQBSE74X+h+UVcil1NzlIsK4SUoQeemgTc3+4&#10;ryp134q7Ufvvs4VCjsPMfMPk5WoHMdPke8catokCQdw403OroT5XL3sQPiAbHByThl/yUBaPDzlm&#10;xi38RfMptCJC2GeooQthzKT0TUcWfeJG4uh9u8liiHJqpZlwiXA7yJ1SqbTYc1zocKRjR83P6Wo1&#10;XHn/ln58plQNO9X2tanqZ7xovXlaD68gAq3hHv5vvxsNqdrC35l4BG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z258MAAADcAAAADwAAAAAAAAAAAAAAAACYAgAAZHJzL2Rv&#10;d25yZXYueG1sUEsFBgAAAAAEAAQA9QAAAIgDAAAAAA==&#10;" fillcolor="red" stroked="f" strokeweight=".5pt">
                  <v:textbox>
                    <w:txbxContent>
                      <w:p w:rsidR="005C5E7D" w:rsidRDefault="005C5E7D" w:rsidP="008476FF">
                        <w:r>
                          <w:t>LS</w:t>
                        </w:r>
                      </w:p>
                    </w:txbxContent>
                  </v:textbox>
                </v:shape>
                <v:shape id="Textfeld 602" o:spid="_x0000_s1110" type="#_x0000_t202" style="position:absolute;left:15191;top:13885;width:3480;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8isYA&#10;AADcAAAADwAAAGRycy9kb3ducmV2LnhtbESPT2vCQBTE74V+h+UVems2BioSs4YQEEtpD/65eHtm&#10;n0kw+zZmtxr99N1CweMwM79hsnw0nbjQ4FrLCiZRDIK4srrlWsFuu3ybgXAeWWNnmRTcyEG+eH7K&#10;MNX2ymu6bHwtAoRdigoa7/tUSlc1ZNBFticO3tEOBn2QQy31gNcAN51M4ngqDbYcFhrsqWyoOm1+&#10;jILPcvmN60NiZveuXH0di/68278r9foyFnMQnkb/CP+3P7SCaZzA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D8isYAAADcAAAADwAAAAAAAAAAAAAAAACYAgAAZHJz&#10;L2Rvd25yZXYueG1sUEsFBgAAAAAEAAQA9QAAAIsDAAAAAA==&#10;" filled="f" stroked="f" strokeweight=".5pt">
                  <v:textbox>
                    <w:txbxContent>
                      <w:p w:rsidR="005C5E7D" w:rsidRPr="005E58DB" w:rsidRDefault="005C5E7D" w:rsidP="008476FF">
                        <w:pPr>
                          <w:rPr>
                            <w:b/>
                            <w:sz w:val="18"/>
                            <w:szCs w:val="18"/>
                          </w:rPr>
                        </w:pPr>
                        <w:r>
                          <w:rPr>
                            <w:b/>
                            <w:sz w:val="18"/>
                          </w:rPr>
                          <w:t>P2</w:t>
                        </w:r>
                      </w:p>
                    </w:txbxContent>
                  </v:textbox>
                </v:shape>
                <v:shape id="Textfeld 603" o:spid="_x0000_s1111" type="#_x0000_t202" style="position:absolute;top:5999;width:3479;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xZEccA&#10;AADcAAAADwAAAGRycy9kb3ducmV2LnhtbESPS2vDMBCE74X8B7GF3hq5KQnGtWyCIaSU5pDHpbet&#10;tX5Qa+VYSuLm10eFQo7DzHzDpPloOnGmwbWWFbxMIxDEpdUt1woO+9VzDMJ5ZI2dZVLwSw7ybPKQ&#10;YqLthbd03vlaBAi7BBU03veJlK5syKCb2p44eJUdDPogh1rqAS8Bbjo5i6KFNNhyWGiwp6Kh8md3&#10;Mgo+itUGt98zE1+7Yv1ZLfvj4Wuu1NPjuHwD4Wn09/B/+10rWESv8HcmH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sWRHHAAAA3AAAAA8AAAAAAAAAAAAAAAAAmAIAAGRy&#10;cy9kb3ducmV2LnhtbFBLBQYAAAAABAAEAPUAAACMAwAAAAA=&#10;" filled="f" stroked="f" strokeweight=".5pt">
                  <v:textbox>
                    <w:txbxContent>
                      <w:p w:rsidR="005C5E7D" w:rsidRPr="005E58DB" w:rsidRDefault="005C5E7D" w:rsidP="008476FF">
                        <w:pPr>
                          <w:rPr>
                            <w:b/>
                            <w:sz w:val="18"/>
                            <w:szCs w:val="18"/>
                          </w:rPr>
                        </w:pPr>
                        <w:r>
                          <w:rPr>
                            <w:b/>
                            <w:sz w:val="18"/>
                          </w:rPr>
                          <w:t>P3</w:t>
                        </w:r>
                      </w:p>
                    </w:txbxContent>
                  </v:textbox>
                </v:shape>
                <v:shape id="Textfeld 604" o:spid="_x0000_s1112" type="#_x0000_t202" style="position:absolute;left:15094;top:5999;width:3480;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XBZccA&#10;AADcAAAADwAAAGRycy9kb3ducmV2LnhtbESPS2vDMBCE74X8B7GF3hq5oQnGtWyCIaSU5pDHpbet&#10;tX5Qa+VYSuLm10eFQo7DzHzDpPloOnGmwbWWFbxMIxDEpdUt1woO+9VzDMJ5ZI2dZVLwSw7ybPKQ&#10;YqLthbd03vlaBAi7BBU03veJlK5syKCb2p44eJUdDPogh1rqAS8Bbjo5i6KFNNhyWGiwp6Kh8md3&#10;Mgo+itUGt98zE1+7Yv1ZLfvj4Wuu1NPjuHwD4Wn09/B/+10rWESv8HcmH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FwWXHAAAA3AAAAA8AAAAAAAAAAAAAAAAAmAIAAGRy&#10;cy9kb3ducmV2LnhtbFBLBQYAAAAABAAEAPUAAACMAwAAAAA=&#10;" filled="f" stroked="f" strokeweight=".5pt">
                  <v:textbox>
                    <w:txbxContent>
                      <w:p w:rsidR="005C5E7D" w:rsidRPr="005E58DB" w:rsidRDefault="005C5E7D" w:rsidP="008476FF">
                        <w:pPr>
                          <w:rPr>
                            <w:b/>
                            <w:sz w:val="18"/>
                            <w:szCs w:val="18"/>
                          </w:rPr>
                        </w:pPr>
                        <w:r>
                          <w:rPr>
                            <w:b/>
                            <w:sz w:val="18"/>
                          </w:rPr>
                          <w:t>P4</w:t>
                        </w:r>
                      </w:p>
                    </w:txbxContent>
                  </v:textbox>
                </v:shape>
              </v:group>
            </w:pict>
          </mc:Fallback>
        </mc:AlternateContent>
      </w:r>
    </w:p>
    <w:p w:rsidR="008476FF" w:rsidRPr="008476FF" w:rsidRDefault="008476FF" w:rsidP="008476FF">
      <w:pPr>
        <w:pStyle w:val="FlietextEinzug"/>
        <w:ind w:left="0"/>
        <w:rPr>
          <w:lang w:val="en-US"/>
        </w:rPr>
      </w:pPr>
    </w:p>
    <w:p w:rsidR="008476FF" w:rsidRDefault="008476FF" w:rsidP="008476FF">
      <w:pPr>
        <w:rPr>
          <w:b/>
          <w:color w:val="FF8800"/>
          <w:sz w:val="22"/>
          <w:lang w:val="en-US"/>
        </w:rPr>
      </w:pPr>
    </w:p>
    <w:p w:rsidR="007D4960" w:rsidRDefault="007D4960" w:rsidP="008476FF">
      <w:pPr>
        <w:rPr>
          <w:b/>
          <w:color w:val="FF8800"/>
          <w:sz w:val="22"/>
          <w:lang w:val="en-US"/>
        </w:rPr>
      </w:pPr>
    </w:p>
    <w:p w:rsidR="007D4960" w:rsidRDefault="007D4960" w:rsidP="008476FF">
      <w:pPr>
        <w:rPr>
          <w:b/>
          <w:color w:val="FF8800"/>
          <w:sz w:val="22"/>
          <w:lang w:val="en-US"/>
        </w:rPr>
      </w:pPr>
    </w:p>
    <w:p w:rsidR="007D4960" w:rsidRDefault="007D4960" w:rsidP="008476FF">
      <w:pPr>
        <w:rPr>
          <w:b/>
          <w:color w:val="FF8800"/>
          <w:sz w:val="22"/>
          <w:lang w:val="en-US"/>
        </w:rPr>
      </w:pPr>
    </w:p>
    <w:p w:rsidR="007D4960" w:rsidRDefault="007D4960" w:rsidP="008476FF">
      <w:pPr>
        <w:rPr>
          <w:b/>
          <w:color w:val="FF8800"/>
          <w:sz w:val="22"/>
          <w:lang w:val="en-US"/>
        </w:rPr>
      </w:pPr>
    </w:p>
    <w:p w:rsidR="007D4960" w:rsidRDefault="007D4960" w:rsidP="008476FF">
      <w:pPr>
        <w:rPr>
          <w:b/>
          <w:color w:val="FF8800"/>
          <w:sz w:val="22"/>
          <w:lang w:val="en-US"/>
        </w:rPr>
      </w:pPr>
    </w:p>
    <w:p w:rsidR="007D4960" w:rsidRDefault="007D4960" w:rsidP="008476FF">
      <w:pPr>
        <w:rPr>
          <w:b/>
          <w:color w:val="FF8800"/>
          <w:sz w:val="22"/>
          <w:lang w:val="en-US"/>
        </w:rPr>
      </w:pPr>
    </w:p>
    <w:p w:rsidR="007D4960" w:rsidRDefault="007D4960" w:rsidP="008476FF">
      <w:pPr>
        <w:rPr>
          <w:b/>
          <w:color w:val="FF8800"/>
          <w:sz w:val="22"/>
          <w:lang w:val="en-US"/>
        </w:rPr>
      </w:pPr>
    </w:p>
    <w:p w:rsidR="007D4960" w:rsidRDefault="007D4960" w:rsidP="008476FF">
      <w:pPr>
        <w:rPr>
          <w:b/>
          <w:color w:val="FF8800"/>
          <w:sz w:val="22"/>
          <w:lang w:val="en-US"/>
        </w:rPr>
      </w:pPr>
    </w:p>
    <w:p w:rsidR="007D4960" w:rsidRDefault="007D4960" w:rsidP="008476FF">
      <w:pPr>
        <w:rPr>
          <w:b/>
          <w:color w:val="FF8800"/>
          <w:sz w:val="22"/>
          <w:lang w:val="en-US"/>
        </w:rPr>
      </w:pPr>
    </w:p>
    <w:p w:rsidR="007D4960" w:rsidRPr="008476FF" w:rsidRDefault="007D4960" w:rsidP="008476FF">
      <w:pPr>
        <w:rPr>
          <w:b/>
          <w:color w:val="FF8800"/>
          <w:sz w:val="22"/>
          <w:lang w:val="en-US"/>
        </w:rPr>
      </w:pPr>
    </w:p>
    <w:p w:rsidR="008476FF" w:rsidRPr="008476FF" w:rsidRDefault="008476FF" w:rsidP="008476FF">
      <w:pPr>
        <w:pStyle w:val="berschrift3"/>
        <w:ind w:hanging="1417"/>
        <w:rPr>
          <w:lang w:val="en-US"/>
        </w:rPr>
      </w:pPr>
      <w:bookmarkStart w:id="78" w:name="_Toc368488466"/>
      <w:bookmarkStart w:id="79" w:name="_Toc368649453"/>
      <w:bookmarkStart w:id="80" w:name="_Toc492026972"/>
      <w:r w:rsidRPr="008476FF">
        <w:rPr>
          <w:lang w:val="en-US"/>
        </w:rPr>
        <w:t>Load carrier with non</w:t>
      </w:r>
      <w:bookmarkEnd w:id="78"/>
      <w:r w:rsidRPr="008476FF">
        <w:rPr>
          <w:lang w:val="en-US"/>
        </w:rPr>
        <w:t>-single-type packages</w:t>
      </w:r>
      <w:bookmarkEnd w:id="79"/>
      <w:bookmarkEnd w:id="80"/>
    </w:p>
    <w:p w:rsidR="008476FF" w:rsidRPr="008476FF" w:rsidRDefault="008476FF" w:rsidP="008476FF">
      <w:pPr>
        <w:pStyle w:val="FlietextEinzug"/>
        <w:ind w:left="1004"/>
        <w:rPr>
          <w:lang w:val="en-US"/>
        </w:rPr>
      </w:pPr>
      <w:r>
        <w:rPr>
          <w:noProof/>
          <w:lang w:eastAsia="de-DE"/>
        </w:rPr>
        <mc:AlternateContent>
          <mc:Choice Requires="wps">
            <w:drawing>
              <wp:anchor distT="0" distB="0" distL="114300" distR="114300" simplePos="0" relativeHeight="251669504" behindDoc="0" locked="0" layoutInCell="1" allowOverlap="1" wp14:anchorId="3EBBE1A0" wp14:editId="48CB7ADC">
                <wp:simplePos x="0" y="0"/>
                <wp:positionH relativeFrom="column">
                  <wp:posOffset>1995805</wp:posOffset>
                </wp:positionH>
                <wp:positionV relativeFrom="paragraph">
                  <wp:posOffset>592455</wp:posOffset>
                </wp:positionV>
                <wp:extent cx="495300" cy="76200"/>
                <wp:effectExtent l="0" t="0" r="0" b="0"/>
                <wp:wrapNone/>
                <wp:docPr id="289" name="Rechteck 289"/>
                <wp:cNvGraphicFramePr/>
                <a:graphic xmlns:a="http://schemas.openxmlformats.org/drawingml/2006/main">
                  <a:graphicData uri="http://schemas.microsoft.com/office/word/2010/wordprocessingShape">
                    <wps:wsp>
                      <wps:cNvSpPr/>
                      <wps:spPr>
                        <a:xfrm>
                          <a:off x="0" y="0"/>
                          <a:ext cx="495300"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289" o:spid="_x0000_s1026" style="position:absolute;margin-left:157.15pt;margin-top:46.65pt;width:39pt;height: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" fillcolor="white [3212]" stroked="f" strokeweight="2pt"/>
            </w:pict>
          </mc:Fallback>
        </mc:AlternateContent>
      </w:r>
      <w:r w:rsidRPr="008476FF">
        <w:rPr>
          <w:lang w:val="en-US"/>
        </w:rPr>
        <w:t>Load carriers with packages that contain a mix of different products must be packaged as follows.</w:t>
      </w:r>
    </w:p>
    <w:p w:rsidR="008476FF" w:rsidRPr="008476FF" w:rsidRDefault="008476FF" w:rsidP="008476FF">
      <w:pPr>
        <w:pStyle w:val="FlietextEinzug"/>
        <w:ind w:left="1004"/>
        <w:rPr>
          <w:lang w:val="en-US"/>
        </w:rPr>
      </w:pPr>
    </w:p>
    <w:p w:rsidR="008476FF" w:rsidRPr="008476FF" w:rsidRDefault="008476FF" w:rsidP="007D4960">
      <w:pPr>
        <w:pStyle w:val="FlietextEinzug"/>
        <w:numPr>
          <w:ilvl w:val="0"/>
          <w:numId w:val="13"/>
        </w:numPr>
        <w:ind w:left="993" w:hanging="284"/>
        <w:rPr>
          <w:b/>
          <w:lang w:val="en-US"/>
        </w:rPr>
      </w:pPr>
      <w:r>
        <w:rPr>
          <w:noProof/>
          <w:lang w:eastAsia="de-DE"/>
        </w:rPr>
        <mc:AlternateContent>
          <mc:Choice Requires="wpg">
            <w:drawing>
              <wp:anchor distT="0" distB="0" distL="114300" distR="114300" simplePos="0" relativeHeight="251686912" behindDoc="0" locked="0" layoutInCell="1" allowOverlap="1" wp14:anchorId="53DC0D17" wp14:editId="3BEF123C">
                <wp:simplePos x="0" y="0"/>
                <wp:positionH relativeFrom="column">
                  <wp:posOffset>753745</wp:posOffset>
                </wp:positionH>
                <wp:positionV relativeFrom="paragraph">
                  <wp:posOffset>296545</wp:posOffset>
                </wp:positionV>
                <wp:extent cx="3037840" cy="2138045"/>
                <wp:effectExtent l="0" t="0" r="0" b="0"/>
                <wp:wrapTopAndBottom/>
                <wp:docPr id="520" name="Gruppieren 520"/>
                <wp:cNvGraphicFramePr/>
                <a:graphic xmlns:a="http://schemas.openxmlformats.org/drawingml/2006/main">
                  <a:graphicData uri="http://schemas.microsoft.com/office/word/2010/wordprocessingGroup">
                    <wpg:wgp>
                      <wpg:cNvGrpSpPr/>
                      <wpg:grpSpPr>
                        <a:xfrm>
                          <a:off x="0" y="0"/>
                          <a:ext cx="3037840" cy="2138045"/>
                          <a:chOff x="0" y="0"/>
                          <a:chExt cx="2941562" cy="1978781"/>
                        </a:xfrm>
                      </wpg:grpSpPr>
                      <pic:pic xmlns:pic="http://schemas.openxmlformats.org/drawingml/2006/picture">
                        <pic:nvPicPr>
                          <pic:cNvPr id="300" name="Grafik 300" descr="Y:\Produktion\PROD_ALLGEMEIN\Dokumente\Schulungsunterlagen\Entwurf\Scheibl Victoria\Liefervorschrift- Anlieferung von Waren_00\grafiken\mischpalette richtig.pn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1562" cy="1978781"/>
                          </a:xfrm>
                          <a:prstGeom prst="rect">
                            <a:avLst/>
                          </a:prstGeom>
                          <a:noFill/>
                          <a:ln>
                            <a:noFill/>
                          </a:ln>
                        </pic:spPr>
                      </pic:pic>
                      <wps:wsp>
                        <wps:cNvPr id="301" name="Rechteck 301"/>
                        <wps:cNvSpPr/>
                        <wps:spPr>
                          <a:xfrm>
                            <a:off x="77409" y="67733"/>
                            <a:ext cx="1417562" cy="716038"/>
                          </a:xfrm>
                          <a:prstGeom prst="rect">
                            <a:avLst/>
                          </a:prstGeom>
                          <a:solidFill>
                            <a:srgbClr val="996633">
                              <a:alpha val="6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Rechteck 302"/>
                        <wps:cNvSpPr/>
                        <wps:spPr>
                          <a:xfrm>
                            <a:off x="77409" y="817638"/>
                            <a:ext cx="1417562" cy="769015"/>
                          </a:xfrm>
                          <a:prstGeom prst="rect">
                            <a:avLst/>
                          </a:prstGeom>
                          <a:solidFill>
                            <a:srgbClr val="996633">
                              <a:alpha val="6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Rechteck 310"/>
                        <wps:cNvSpPr/>
                        <wps:spPr>
                          <a:xfrm>
                            <a:off x="1528838" y="48381"/>
                            <a:ext cx="1364343" cy="734997"/>
                          </a:xfrm>
                          <a:prstGeom prst="rect">
                            <a:avLst/>
                          </a:prstGeom>
                          <a:solidFill>
                            <a:srgbClr val="996633">
                              <a:alpha val="6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Rechteck 311"/>
                        <wps:cNvSpPr/>
                        <wps:spPr>
                          <a:xfrm>
                            <a:off x="1528838" y="817638"/>
                            <a:ext cx="1364343" cy="768773"/>
                          </a:xfrm>
                          <a:prstGeom prst="rect">
                            <a:avLst/>
                          </a:prstGeom>
                          <a:solidFill>
                            <a:srgbClr val="996633">
                              <a:alpha val="6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Textfeld 312"/>
                        <wps:cNvSpPr txBox="1"/>
                        <wps:spPr>
                          <a:xfrm>
                            <a:off x="1054704" y="1248228"/>
                            <a:ext cx="398780" cy="302260"/>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D" w:rsidRDefault="005C5E7D" w:rsidP="008476FF">
                              <w:r>
                                <w:t>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 name="Textfeld 314"/>
                        <wps:cNvSpPr txBox="1"/>
                        <wps:spPr>
                          <a:xfrm>
                            <a:off x="1088571" y="474133"/>
                            <a:ext cx="398780" cy="302260"/>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D" w:rsidRDefault="005C5E7D" w:rsidP="008476FF">
                              <w:r>
                                <w:t>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7" name="Textfeld 317"/>
                        <wps:cNvSpPr txBox="1"/>
                        <wps:spPr>
                          <a:xfrm>
                            <a:off x="2443238" y="474133"/>
                            <a:ext cx="398780" cy="302260"/>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D" w:rsidRDefault="005C5E7D" w:rsidP="008476FF">
                              <w:r>
                                <w:t>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Textfeld 318"/>
                        <wps:cNvSpPr txBox="1"/>
                        <wps:spPr>
                          <a:xfrm>
                            <a:off x="2481943" y="1257904"/>
                            <a:ext cx="398780" cy="302260"/>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D" w:rsidRDefault="005C5E7D" w:rsidP="008476FF">
                              <w:r>
                                <w:t>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9" name="Textfeld 319"/>
                        <wps:cNvSpPr txBox="1"/>
                        <wps:spPr>
                          <a:xfrm>
                            <a:off x="38704" y="532190"/>
                            <a:ext cx="346075"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D" w:rsidRPr="005E58DB" w:rsidRDefault="005C5E7D" w:rsidP="008476FF">
                              <w:pPr>
                                <w:rPr>
                                  <w:b/>
                                  <w:sz w:val="18"/>
                                  <w:szCs w:val="18"/>
                                </w:rPr>
                              </w:pPr>
                              <w:r>
                                <w:rPr>
                                  <w:b/>
                                  <w:sz w:val="18"/>
                                </w:rPr>
                                <w:t>P3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4" name="Textfeld 514"/>
                        <wps:cNvSpPr txBox="1"/>
                        <wps:spPr>
                          <a:xfrm>
                            <a:off x="38704" y="1340152"/>
                            <a:ext cx="346075"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D" w:rsidRPr="005E58DB" w:rsidRDefault="005C5E7D" w:rsidP="008476FF">
                              <w:pPr>
                                <w:rPr>
                                  <w:b/>
                                  <w:sz w:val="18"/>
                                  <w:szCs w:val="18"/>
                                </w:rPr>
                              </w:pPr>
                              <w:r>
                                <w:rPr>
                                  <w:b/>
                                  <w:sz w:val="18"/>
                                </w:rPr>
                                <w:t>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8" name="Textfeld 518"/>
                        <wps:cNvSpPr txBox="1"/>
                        <wps:spPr>
                          <a:xfrm>
                            <a:off x="1494971" y="532190"/>
                            <a:ext cx="346075"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D" w:rsidRPr="005E58DB" w:rsidRDefault="005C5E7D" w:rsidP="008476FF">
                              <w:pPr>
                                <w:rPr>
                                  <w:b/>
                                  <w:sz w:val="18"/>
                                  <w:szCs w:val="18"/>
                                </w:rPr>
                              </w:pPr>
                              <w:r>
                                <w:rPr>
                                  <w:b/>
                                  <w:sz w:val="18"/>
                                </w:rPr>
                                <w:t>P4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9" name="Textfeld 519"/>
                        <wps:cNvSpPr txBox="1"/>
                        <wps:spPr>
                          <a:xfrm>
                            <a:off x="1490133" y="1335314"/>
                            <a:ext cx="346075"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D" w:rsidRPr="005E58DB" w:rsidRDefault="005C5E7D" w:rsidP="008476FF">
                              <w:pPr>
                                <w:rPr>
                                  <w:b/>
                                  <w:sz w:val="18"/>
                                  <w:szCs w:val="18"/>
                                </w:rPr>
                              </w:pPr>
                              <w:r>
                                <w:rPr>
                                  <w:b/>
                                  <w:sz w:val="18"/>
                                </w:rPr>
                                <w:t>P2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520" o:spid="_x0000_s1113" style="position:absolute;left:0;text-align:left;margin-left:59.35pt;margin-top:23.35pt;width:239.2pt;height:168.35pt;z-index:251686912;mso-width-relative:margin;mso-height-relative:margin" coordsize="29415,19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">
                <v:shape id="Grafik 300" o:spid="_x0000_s1114" type="#_x0000_t75" style="position:absolute;width:29415;height:19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4M+jBAAAA3AAAAA8AAABkcnMvZG93bnJldi54bWxET8uKwjAU3Q/4D+EKsxk01TIi1SiiCAOu&#10;fOLy0tw2xeamNFHrfP1kIczycN7zZWdr8aDWV44VjIYJCOLc6YpLBafjdjAF4QOyxtoxKXiRh+Wi&#10;9zHHTLsn7+lxCKWIIewzVGBCaDIpfW7Ioh+6hjhyhWsthgjbUuoWnzHc1nKcJBNpseLYYLChtaH8&#10;drhbBdPXbpM6c/n+laddU1zPOi2+glKf/W41AxGoC//it/tHK0iTOD+eiUdAL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c4M+jBAAAA3AAAAA8AAAAAAAAAAAAAAAAAnwIA&#10;AGRycy9kb3ducmV2LnhtbFBLBQYAAAAABAAEAPcAAACNAwAAAAA=&#10;">
                  <v:imagedata r:id="rId30" o:title="mischpalette richtig"/>
                  <v:path arrowok="t"/>
                </v:shape>
                <v:rect id="Rechteck 301" o:spid="_x0000_s1115" style="position:absolute;left:774;top:677;width:14175;height:7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zZMUA&#10;AADcAAAADwAAAGRycy9kb3ducmV2LnhtbESP0WrCQBRE3wX/YblC3+rGFqSkWaVV24j0pTYfcMne&#10;ZkOzd0N2jUm/3hUEH4eZOcNk68E2oqfO144VLOYJCOLS6ZorBcXPx+MLCB+QNTaOScFIHtar6STD&#10;VLszf1N/DJWIEPYpKjAhtKmUvjRk0c9dSxy9X9dZDFF2ldQdniPcNvIpSZbSYs1xwWBLG0Pl3/Fk&#10;FZTjtnjXeU/NIf+vvsznabdDUuphNry9ggg0hHv41t5rBc/JAq5n4h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jNkxQAAANwAAAAPAAAAAAAAAAAAAAAAAJgCAABkcnMv&#10;ZG93bnJldi54bWxQSwUGAAAAAAQABAD1AAAAigMAAAAA&#10;" fillcolor="#963" stroked="f" strokeweight="2pt">
                  <v:fill opacity="41891f"/>
                </v:rect>
                <v:rect id="Rechteck 302" o:spid="_x0000_s1116" style="position:absolute;left:774;top:8176;width:14175;height:7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tE8UA&#10;AADcAAAADwAAAGRycy9kb3ducmV2LnhtbESP3WrCQBSE7wu+w3IKvdNNLRSJWUWtraV4o+YBDtlj&#10;Npg9G7KbH/v03UKhl8PMfMNk69HWoqfWV44VPM8SEMSF0xWXCvLL+3QBwgdkjbVjUnAnD+vV5CHD&#10;VLuBT9SfQykihH2KCkwITSqlLwxZ9DPXEEfv6lqLIcq2lLrFIcJtLedJ8iotVhwXDDa0M1Tczp1V&#10;UNzf8q0+9FR/Hb7Lo/no9nskpZ4ex80SRKAx/If/2p9awUsyh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K0TxQAAANwAAAAPAAAAAAAAAAAAAAAAAJgCAABkcnMv&#10;ZG93bnJldi54bWxQSwUGAAAAAAQABAD1AAAAigMAAAAA&#10;" fillcolor="#963" stroked="f" strokeweight="2pt">
                  <v:fill opacity="41891f"/>
                </v:rect>
                <v:rect id="Rechteck 310" o:spid="_x0000_s1117" style="position:absolute;left:15288;top:483;width:13643;height:7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cAIsAA&#10;AADcAAAADwAAAGRycy9kb3ducmV2LnhtbERPy4rCMBTdC/5DuII7TR1BhmoUdXwMgxurH3Bprk2x&#10;uSlNrNWvnywGZnk478Wqs5VoqfGlYwWTcQKCOHe65ELB9bIffYLwAVlj5ZgUvMjDatnvLTDV7sln&#10;arNQiBjCPkUFJoQ6ldLnhiz6sauJI3dzjcUQYVNI3eAzhttKfiTJTFosOTYYrGlrKL9nD6sgf31d&#10;N/rYUvVzfBcnc3jsdkhKDQfdeg4iUBf+xX/ub61gOonz45l4BO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4cAIsAAAADcAAAADwAAAAAAAAAAAAAAAACYAgAAZHJzL2Rvd25y&#10;ZXYueG1sUEsFBgAAAAAEAAQA9QAAAIUDAAAAAA==&#10;" fillcolor="#963" stroked="f" strokeweight="2pt">
                  <v:fill opacity="41891f"/>
                </v:rect>
                <v:rect id="Rechteck 311" o:spid="_x0000_s1118" style="position:absolute;left:15288;top:8176;width:13643;height:7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ulucUA&#10;AADcAAAADwAAAGRycy9kb3ducmV2LnhtbESPzWrDMBCE74W8g9hAbo3sBEpxLYc2P00JvdTNAyzW&#10;xjKxVsZSHKdPXxUCPQ4z8w2Tr0bbioF63zhWkM4TEMSV0w3XCo7fu8dnED4ga2wdk4IbeVgVk4cc&#10;M+2u/EVDGWoRIewzVGBC6DIpfWXIop+7jjh6J9dbDFH2tdQ9XiPctnKRJE/SYsNxwWBHa0PVubxY&#10;BdVtc3zT+4Haw/6n/jTvl+0WSanZdHx9ARFoDP/he/tDK1imKfydiUd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6W5xQAAANwAAAAPAAAAAAAAAAAAAAAAAJgCAABkcnMv&#10;ZG93bnJldi54bWxQSwUGAAAAAAQABAD1AAAAigMAAAAA&#10;" fillcolor="#963" stroked="f" strokeweight="2pt">
                  <v:fill opacity="41891f"/>
                </v:rect>
                <v:shape id="Textfeld 312" o:spid="_x0000_s1119" type="#_x0000_t202" style="position:absolute;left:10547;top:12482;width:3987;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dycQA&#10;AADcAAAADwAAAGRycy9kb3ducmV2LnhtbESPT2uDQBTE74V+h+UFcinNGgsi1k0ILUIPPeSPuT/c&#10;F5W4b8Vdjfn23UAhx2FmfsPk29l0YqLBtZYVrFcRCOLK6pZrBeWpeE9BOI+ssbNMCu7kYLt5fckx&#10;0/bGB5qOvhYBwi5DBY33fSalqxoy6Fa2Jw7exQ4GfZBDLfWAtwA3nYyjKJEGWw4LDfb01VB1PY5G&#10;wcjpd/K7T6jo4qhuS12Ub3hWarmYd58gPM3+Gf5v/2gFH+sYHmfC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ZXcnEAAAA3AAAAA8AAAAAAAAAAAAAAAAAmAIAAGRycy9k&#10;b3ducmV2LnhtbFBLBQYAAAAABAAEAPUAAACJAwAAAAA=&#10;" fillcolor="red" stroked="f" strokeweight=".5pt">
                  <v:textbox>
                    <w:txbxContent>
                      <w:p w:rsidR="005C5E7D" w:rsidRDefault="005C5E7D" w:rsidP="008476FF">
                        <w:r>
                          <w:t>LS</w:t>
                        </w:r>
                      </w:p>
                    </w:txbxContent>
                  </v:textbox>
                </v:shape>
                <v:shape id="Textfeld 314" o:spid="_x0000_s1120" type="#_x0000_t202" style="position:absolute;left:10885;top:4741;width:398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xgJsMA&#10;AADcAAAADwAAAGRycy9kb3ducmV2LnhtbESPQYvCMBSE74L/IbwFL6KprhTpmhZRCh72sGq9P5q3&#10;bdnmpTRR6783grDHYWa+YTbZYFpxo941lhUs5hEI4tLqhisFxTmfrUE4j6yxtUwKHuQgS8ejDSba&#10;3vlIt5OvRICwS1BB7X2XSOnKmgy6ue2Ig/dre4M+yL6Susd7gJtWLqMolgYbDgs1drSrqfw7XY2C&#10;K6/38fdPTHm7jKqm0HkxxYtSk49h+wXC0+D/w+/2QSv4XKzgdSYcAZ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xgJsMAAADcAAAADwAAAAAAAAAAAAAAAACYAgAAZHJzL2Rv&#10;d25yZXYueG1sUEsFBgAAAAAEAAQA9QAAAIgDAAAAAA==&#10;" fillcolor="red" stroked="f" strokeweight=".5pt">
                  <v:textbox>
                    <w:txbxContent>
                      <w:p w:rsidR="005C5E7D" w:rsidRDefault="005C5E7D" w:rsidP="008476FF">
                        <w:r>
                          <w:t>LS</w:t>
                        </w:r>
                      </w:p>
                    </w:txbxContent>
                  </v:textbox>
                </v:shape>
                <v:shape id="Textfeld 317" o:spid="_x0000_s1121" type="#_x0000_t202" style="position:absolute;left:24432;top:4741;width:398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7+UcQA&#10;AADcAAAADwAAAGRycy9kb3ducmV2LnhtbESPzWrDMBCE74G8g9hAL6GWnYIbXCshpBh6yCE/7n2x&#10;traptTKWnLhvHxUCOQ4z8w2TbyfTiSsNrrWsIIliEMSV1S3XCspL8boG4Tyyxs4yKfgjB9vNfJZj&#10;pu2NT3Q9+1oECLsMFTTe95mUrmrIoItsTxy8HzsY9EEOtdQD3gLcdHIVx6k02HJYaLCnfUPV73k0&#10;CkZef6aHY0pFt4rrttRFucRvpV4W0+4DhKfJP8OP9pdW8Ja8w/+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u/lHEAAAA3AAAAA8AAAAAAAAAAAAAAAAAmAIAAGRycy9k&#10;b3ducmV2LnhtbFBLBQYAAAAABAAEAPUAAACJAwAAAAA=&#10;" fillcolor="red" stroked="f" strokeweight=".5pt">
                  <v:textbox>
                    <w:txbxContent>
                      <w:p w:rsidR="005C5E7D" w:rsidRDefault="005C5E7D" w:rsidP="008476FF">
                        <w:r>
                          <w:t>LS</w:t>
                        </w:r>
                      </w:p>
                    </w:txbxContent>
                  </v:textbox>
                </v:shape>
                <v:shape id="Textfeld 318" o:spid="_x0000_s1122" type="#_x0000_t202" style="position:absolute;left:24819;top:12579;width:398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qI70A&#10;AADcAAAADwAAAGRycy9kb3ducmV2LnhtbERPuwrCMBTdBf8hXMFFNFWhSDWKKAUHBx91vzTXttjc&#10;lCZq/XszCI6H815tOlOLF7WusqxgOolAEOdWV1woyK7peAHCeWSNtWVS8CEHm3W/t8JE2zef6XXx&#10;hQgh7BJUUHrfJFK6vCSDbmIb4sDdbWvQB9gWUrf4DuGmlrMoiqXBikNDiQ3tSsofl6dR8OTFPj6e&#10;YkrrWVRUmU6zEd6UGg667RKEp87/xT/3QSuYT8Pa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XFqI70AAADcAAAADwAAAAAAAAAAAAAAAACYAgAAZHJzL2Rvd25yZXYu&#10;eG1sUEsFBgAAAAAEAAQA9QAAAIIDAAAAAA==&#10;" fillcolor="red" stroked="f" strokeweight=".5pt">
                  <v:textbox>
                    <w:txbxContent>
                      <w:p w:rsidR="005C5E7D" w:rsidRDefault="005C5E7D" w:rsidP="008476FF">
                        <w:r>
                          <w:t>LS</w:t>
                        </w:r>
                      </w:p>
                    </w:txbxContent>
                  </v:textbox>
                </v:shape>
                <v:shape id="Textfeld 319" o:spid="_x0000_s1123" type="#_x0000_t202" style="position:absolute;left:387;top:5321;width:3460;height:2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bosYA&#10;AADcAAAADwAAAGRycy9kb3ducmV2LnhtbESPT4vCMBTE7wt+h/AEb2uqi4tWo0hBVsQ9+Ofi7dk8&#10;22LzUpuo1U+/WRA8DjPzG2Yya0wpblS7wrKCXjcCQZxaXXCmYL9bfA5BOI+ssbRMCh7kYDZtfUww&#10;1vbOG7ptfSYChF2MCnLvq1hKl+Zk0HVtRRy8k60N+iDrTOoa7wFuStmPom9psOCwkGNFSU7peXs1&#10;ClbJ4hc3x74ZPsvkZ32aV5f9YaBUp93MxyA8Nf4dfrWXWsFXbwT/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NbosYAAADcAAAADwAAAAAAAAAAAAAAAACYAgAAZHJz&#10;L2Rvd25yZXYueG1sUEsFBgAAAAAEAAQA9QAAAIsDAAAAAA==&#10;" filled="f" stroked="f" strokeweight=".5pt">
                  <v:textbox>
                    <w:txbxContent>
                      <w:p w:rsidR="005C5E7D" w:rsidRPr="005E58DB" w:rsidRDefault="005C5E7D" w:rsidP="008476FF">
                        <w:pPr>
                          <w:rPr>
                            <w:b/>
                            <w:sz w:val="18"/>
                            <w:szCs w:val="18"/>
                          </w:rPr>
                        </w:pPr>
                        <w:r>
                          <w:rPr>
                            <w:b/>
                            <w:sz w:val="18"/>
                          </w:rPr>
                          <w:t>P3</w:t>
                        </w:r>
                      </w:p>
                    </w:txbxContent>
                  </v:textbox>
                </v:shape>
                <v:shape id="Textfeld 514" o:spid="_x0000_s1124" type="#_x0000_t202" style="position:absolute;left:387;top:13401;width:3460;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k2xMcA&#10;AADcAAAADwAAAGRycy9kb3ducmV2LnhtbESPQWvCQBSE74X+h+UJvdVNpEpIXUMIBEtpD1ovvb1m&#10;n0kw+zbNrpr6692C4HGYmW+YZTaaTpxocK1lBfE0AkFcWd1yrWD3VT4nIJxH1thZJgV/5CBbPT4s&#10;MdX2zBs6bX0tAoRdigoa7/tUSlc1ZNBNbU8cvL0dDPogh1rqAc8Bbjo5i6KFNNhyWGiwp6Kh6rA9&#10;GgXvRfmJm5+ZSS5dsf7Y5/3v7nuu1NNkzF9BeBr9PXxrv2kF8/gF/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5NsTHAAAA3AAAAA8AAAAAAAAAAAAAAAAAmAIAAGRy&#10;cy9kb3ducmV2LnhtbFBLBQYAAAAABAAEAPUAAACMAwAAAAA=&#10;" filled="f" stroked="f" strokeweight=".5pt">
                  <v:textbox>
                    <w:txbxContent>
                      <w:p w:rsidR="005C5E7D" w:rsidRPr="005E58DB" w:rsidRDefault="005C5E7D" w:rsidP="008476FF">
                        <w:pPr>
                          <w:rPr>
                            <w:b/>
                            <w:sz w:val="18"/>
                            <w:szCs w:val="18"/>
                          </w:rPr>
                        </w:pPr>
                        <w:r>
                          <w:rPr>
                            <w:b/>
                            <w:sz w:val="18"/>
                          </w:rPr>
                          <w:t>P1</w:t>
                        </w:r>
                      </w:p>
                    </w:txbxContent>
                  </v:textbox>
                </v:shape>
                <v:shape id="Textfeld 518" o:spid="_x0000_s1125" type="#_x0000_t202" style="position:absolute;left:14949;top:5321;width:3461;height:2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8wcMA&#10;AADcAAAADwAAAGRycy9kb3ducmV2LnhtbERPTWvCQBC9F/oflil4azYKFolZRQJSET2ouXibZsck&#10;NDubZtck+uu7h0KPj/edrkfTiJ46V1tWMI1iEMSF1TWXCvLL9n0BwnlkjY1lUvAgB+vV60uKibYD&#10;n6g/+1KEEHYJKqi8bxMpXVGRQRfZljhwN9sZ9AF2pdQdDiHcNHIWxx/SYM2hocKWsoqK7/PdKNhn&#10;2yOevmZm8Wyyz8Nt0/7k17lSk7dxswThafT/4j/3TiuYT8PacCYc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Q8wcMAAADcAAAADwAAAAAAAAAAAAAAAACYAgAAZHJzL2Rv&#10;d25yZXYueG1sUEsFBgAAAAAEAAQA9QAAAIgDAAAAAA==&#10;" filled="f" stroked="f" strokeweight=".5pt">
                  <v:textbox>
                    <w:txbxContent>
                      <w:p w:rsidR="005C5E7D" w:rsidRPr="005E58DB" w:rsidRDefault="005C5E7D" w:rsidP="008476FF">
                        <w:pPr>
                          <w:rPr>
                            <w:b/>
                            <w:sz w:val="18"/>
                            <w:szCs w:val="18"/>
                          </w:rPr>
                        </w:pPr>
                        <w:r>
                          <w:rPr>
                            <w:b/>
                            <w:sz w:val="18"/>
                          </w:rPr>
                          <w:t>P4</w:t>
                        </w:r>
                      </w:p>
                    </w:txbxContent>
                  </v:textbox>
                </v:shape>
                <v:shape id="Textfeld 519" o:spid="_x0000_s1126" type="#_x0000_t202" style="position:absolute;left:14901;top:13353;width:3461;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ZWsUA&#10;AADcAAAADwAAAGRycy9kb3ducmV2LnhtbESPQYvCMBSE78L+h/AWvGmqoLjVKFKQFdGDbi97e9s8&#10;22Lz0m2iVn+9EQSPw8x8w8wWranEhRpXWlYw6EcgiDOrS84VpD+r3gSE88gaK8uk4EYOFvOPzgxj&#10;ba+8p8vB5yJA2MWooPC+jqV0WUEGXd/WxME72sagD7LJpW7wGuCmksMoGkuDJYeFAmtKCspOh7NR&#10;sElWO9z/Dc3kXiXf2+Oy/k9/R0p1P9vlFISn1r/Dr/ZaKxgNvuB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laxQAAANwAAAAPAAAAAAAAAAAAAAAAAJgCAABkcnMv&#10;ZG93bnJldi54bWxQSwUGAAAAAAQABAD1AAAAigMAAAAA&#10;" filled="f" stroked="f" strokeweight=".5pt">
                  <v:textbox>
                    <w:txbxContent>
                      <w:p w:rsidR="005C5E7D" w:rsidRPr="005E58DB" w:rsidRDefault="005C5E7D" w:rsidP="008476FF">
                        <w:pPr>
                          <w:rPr>
                            <w:b/>
                            <w:sz w:val="18"/>
                            <w:szCs w:val="18"/>
                          </w:rPr>
                        </w:pPr>
                        <w:r>
                          <w:rPr>
                            <w:b/>
                            <w:sz w:val="18"/>
                          </w:rPr>
                          <w:t>P2</w:t>
                        </w:r>
                      </w:p>
                    </w:txbxContent>
                  </v:textbox>
                </v:shape>
                <w10:wrap type="topAndBottom"/>
              </v:group>
            </w:pict>
          </mc:Fallback>
        </mc:AlternateContent>
      </w:r>
      <w:r w:rsidRPr="008476FF">
        <w:rPr>
          <w:lang w:val="en-US"/>
        </w:rPr>
        <w:t>Each packaging unit must be identified with a material ID label.</w:t>
      </w:r>
    </w:p>
    <w:p w:rsidR="007D4960" w:rsidRDefault="007A106B" w:rsidP="007D4960">
      <w:pPr>
        <w:pStyle w:val="FlietextEinzug"/>
        <w:numPr>
          <w:ilvl w:val="0"/>
          <w:numId w:val="13"/>
        </w:numPr>
        <w:ind w:left="993" w:hanging="284"/>
        <w:rPr>
          <w:lang w:val="en-US"/>
        </w:rPr>
      </w:pPr>
      <w:r>
        <w:rPr>
          <w:lang w:val="en-US"/>
        </w:rPr>
        <w:br w:type="column"/>
      </w:r>
      <w:r w:rsidR="008476FF" w:rsidRPr="008476FF">
        <w:rPr>
          <w:lang w:val="en-US"/>
        </w:rPr>
        <w:lastRenderedPageBreak/>
        <w:t>A delivery note must be provided for each package.</w:t>
      </w:r>
    </w:p>
    <w:p w:rsidR="008476FF" w:rsidRPr="008476FF" w:rsidRDefault="008476FF" w:rsidP="007A106B">
      <w:pPr>
        <w:pStyle w:val="FlietextEinzug"/>
        <w:ind w:left="0"/>
        <w:rPr>
          <w:b/>
          <w:lang w:val="en-US"/>
        </w:rPr>
      </w:pPr>
    </w:p>
    <w:p w:rsidR="008476FF" w:rsidRPr="008476FF" w:rsidRDefault="008476FF" w:rsidP="007D4960">
      <w:pPr>
        <w:pStyle w:val="FlietextEinzug"/>
        <w:ind w:left="0" w:firstLine="708"/>
        <w:rPr>
          <w:b/>
          <w:lang w:val="en-US"/>
        </w:rPr>
      </w:pPr>
      <w:r>
        <w:rPr>
          <w:b/>
          <w:noProof/>
          <w:lang w:eastAsia="de-DE"/>
        </w:rPr>
        <mc:AlternateContent>
          <mc:Choice Requires="wpg">
            <w:drawing>
              <wp:anchor distT="0" distB="0" distL="114300" distR="114300" simplePos="0" relativeHeight="251685888" behindDoc="0" locked="0" layoutInCell="1" allowOverlap="1" wp14:anchorId="4237FCD7" wp14:editId="78EB9AB8">
                <wp:simplePos x="0" y="0"/>
                <wp:positionH relativeFrom="column">
                  <wp:posOffset>672465</wp:posOffset>
                </wp:positionH>
                <wp:positionV relativeFrom="paragraph">
                  <wp:posOffset>292100</wp:posOffset>
                </wp:positionV>
                <wp:extent cx="3149600" cy="2138045"/>
                <wp:effectExtent l="19050" t="0" r="12700" b="0"/>
                <wp:wrapTopAndBottom/>
                <wp:docPr id="297" name="Gruppieren 297"/>
                <wp:cNvGraphicFramePr/>
                <a:graphic xmlns:a="http://schemas.openxmlformats.org/drawingml/2006/main">
                  <a:graphicData uri="http://schemas.microsoft.com/office/word/2010/wordprocessingGroup">
                    <wpg:wgp>
                      <wpg:cNvGrpSpPr/>
                      <wpg:grpSpPr>
                        <a:xfrm>
                          <a:off x="0" y="0"/>
                          <a:ext cx="3149600" cy="2138045"/>
                          <a:chOff x="0" y="0"/>
                          <a:chExt cx="3967238" cy="2622248"/>
                        </a:xfrm>
                      </wpg:grpSpPr>
                      <wpg:grpSp>
                        <wpg:cNvPr id="501" name="Gruppieren 501"/>
                        <wpg:cNvGrpSpPr/>
                        <wpg:grpSpPr>
                          <a:xfrm>
                            <a:off x="72572" y="0"/>
                            <a:ext cx="3894666" cy="2622248"/>
                            <a:chOff x="0" y="0"/>
                            <a:chExt cx="3894666" cy="2622248"/>
                          </a:xfrm>
                        </wpg:grpSpPr>
                        <pic:pic xmlns:pic="http://schemas.openxmlformats.org/drawingml/2006/picture">
                          <pic:nvPicPr>
                            <pic:cNvPr id="483" name="Grafik 483" descr="Y:\Produktion\PROD_ALLGEMEIN\Dokumente\Schulungsunterlagen\Entwurf\Scheibl Victoria\Liefervorschrift- Anlieferung von Waren_00\grafiken\mischpalette falsch.pn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94666" cy="2622248"/>
                            </a:xfrm>
                            <a:prstGeom prst="rect">
                              <a:avLst/>
                            </a:prstGeom>
                            <a:noFill/>
                            <a:ln>
                              <a:noFill/>
                            </a:ln>
                          </pic:spPr>
                        </pic:pic>
                        <wps:wsp>
                          <wps:cNvPr id="484" name="Rechteck 484"/>
                          <wps:cNvSpPr/>
                          <wps:spPr>
                            <a:xfrm>
                              <a:off x="111276" y="87086"/>
                              <a:ext cx="1838476" cy="948266"/>
                            </a:xfrm>
                            <a:prstGeom prst="rect">
                              <a:avLst/>
                            </a:prstGeom>
                            <a:solidFill>
                              <a:srgbClr val="996633">
                                <a:alpha val="6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Rechteck 485"/>
                          <wps:cNvSpPr/>
                          <wps:spPr>
                            <a:xfrm>
                              <a:off x="111276" y="1064381"/>
                              <a:ext cx="1838325" cy="1010920"/>
                            </a:xfrm>
                            <a:prstGeom prst="rect">
                              <a:avLst/>
                            </a:prstGeom>
                            <a:solidFill>
                              <a:srgbClr val="996633">
                                <a:alpha val="6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Rechteck 486"/>
                          <wps:cNvSpPr/>
                          <wps:spPr>
                            <a:xfrm>
                              <a:off x="1993295" y="1064381"/>
                              <a:ext cx="1794510" cy="1010920"/>
                            </a:xfrm>
                            <a:prstGeom prst="rect">
                              <a:avLst/>
                            </a:prstGeom>
                            <a:solidFill>
                              <a:srgbClr val="996633">
                                <a:alpha val="6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echteck 487"/>
                          <wps:cNvSpPr/>
                          <wps:spPr>
                            <a:xfrm>
                              <a:off x="1993295" y="87086"/>
                              <a:ext cx="1794963" cy="948055"/>
                            </a:xfrm>
                            <a:prstGeom prst="rect">
                              <a:avLst/>
                            </a:prstGeom>
                            <a:solidFill>
                              <a:srgbClr val="996633">
                                <a:alpha val="6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Textfeld 488"/>
                          <wps:cNvSpPr txBox="1"/>
                          <wps:spPr>
                            <a:xfrm>
                              <a:off x="1447071" y="652716"/>
                              <a:ext cx="495697" cy="356542"/>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D" w:rsidRDefault="005C5E7D" w:rsidP="008476FF">
                                <w:r>
                                  <w:t>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3" name="Textfeld 493"/>
                          <wps:cNvSpPr txBox="1"/>
                          <wps:spPr>
                            <a:xfrm>
                              <a:off x="3303542" y="652716"/>
                              <a:ext cx="438997" cy="356541"/>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D" w:rsidRDefault="005C5E7D" w:rsidP="008476FF">
                                <w:r>
                                  <w:t>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6" name="Textfeld 496"/>
                          <wps:cNvSpPr txBox="1"/>
                          <wps:spPr>
                            <a:xfrm>
                              <a:off x="3303543" y="1697062"/>
                              <a:ext cx="443835" cy="376578"/>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D" w:rsidRDefault="005C5E7D" w:rsidP="008476FF">
                                <w:r>
                                  <w:t>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7" name="Textfeld 497"/>
                          <wps:cNvSpPr txBox="1"/>
                          <wps:spPr>
                            <a:xfrm>
                              <a:off x="1487509" y="1697063"/>
                              <a:ext cx="455259" cy="366901"/>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D" w:rsidRDefault="005C5E7D" w:rsidP="008476FF">
                                <w:r>
                                  <w:t>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8" name="Textfeld 498"/>
                          <wps:cNvSpPr txBox="1"/>
                          <wps:spPr>
                            <a:xfrm>
                              <a:off x="111276" y="720876"/>
                              <a:ext cx="346710" cy="29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D" w:rsidRPr="005E58DB" w:rsidRDefault="005C5E7D" w:rsidP="008476FF">
                                <w:pPr>
                                  <w:rPr>
                                    <w:b/>
                                    <w:sz w:val="18"/>
                                    <w:szCs w:val="18"/>
                                  </w:rPr>
                                </w:pPr>
                                <w:r>
                                  <w:rPr>
                                    <w:b/>
                                    <w:sz w:val="18"/>
                                  </w:rPr>
                                  <w:t>P3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9" name="Textfeld 499"/>
                          <wps:cNvSpPr txBox="1"/>
                          <wps:spPr>
                            <a:xfrm>
                              <a:off x="111276" y="1785257"/>
                              <a:ext cx="346710" cy="29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D" w:rsidRPr="005E58DB" w:rsidRDefault="005C5E7D" w:rsidP="008476FF">
                                <w:pPr>
                                  <w:rPr>
                                    <w:b/>
                                    <w:sz w:val="18"/>
                                    <w:szCs w:val="18"/>
                                  </w:rPr>
                                </w:pPr>
                                <w:r>
                                  <w:rPr>
                                    <w:b/>
                                    <w:sz w:val="18"/>
                                  </w:rPr>
                                  <w:t>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0" name="Textfeld 500"/>
                          <wps:cNvSpPr txBox="1"/>
                          <wps:spPr>
                            <a:xfrm>
                              <a:off x="2007809" y="1761067"/>
                              <a:ext cx="346710" cy="29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D" w:rsidRPr="005E58DB" w:rsidRDefault="005C5E7D" w:rsidP="008476FF">
                                <w:pPr>
                                  <w:rPr>
                                    <w:b/>
                                    <w:sz w:val="18"/>
                                    <w:szCs w:val="18"/>
                                  </w:rPr>
                                </w:pPr>
                                <w:r>
                                  <w:rPr>
                                    <w:b/>
                                    <w:sz w:val="18"/>
                                  </w:rPr>
                                  <w:t>P2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3" name="Textfeld 633"/>
                          <wps:cNvSpPr txBox="1"/>
                          <wps:spPr>
                            <a:xfrm>
                              <a:off x="1993295" y="749905"/>
                              <a:ext cx="346710" cy="29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D" w:rsidRPr="005E58DB" w:rsidRDefault="005C5E7D" w:rsidP="008476FF">
                                <w:pPr>
                                  <w:rPr>
                                    <w:b/>
                                    <w:sz w:val="18"/>
                                    <w:szCs w:val="18"/>
                                  </w:rPr>
                                </w:pPr>
                                <w:r>
                                  <w:rPr>
                                    <w:b/>
                                    <w:sz w:val="18"/>
                                  </w:rPr>
                                  <w:t>P4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04" name="Gerade Verbindung 504"/>
                        <wps:cNvCnPr/>
                        <wps:spPr>
                          <a:xfrm flipV="1">
                            <a:off x="43543" y="58057"/>
                            <a:ext cx="3875314" cy="2104572"/>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96" name="Gerade Verbindung 296"/>
                        <wps:cNvCnPr/>
                        <wps:spPr>
                          <a:xfrm>
                            <a:off x="0" y="24190"/>
                            <a:ext cx="3967027" cy="2138257"/>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pieren 297" o:spid="_x0000_s1127" style="position:absolute;left:0;text-align:left;margin-left:52.95pt;margin-top:23pt;width:248pt;height:168.35pt;z-index:251685888;mso-width-relative:margin;mso-height-relative:margin" coordsize="39672,26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">
                <v:group id="Gruppieren 501" o:spid="_x0000_s1128" style="position:absolute;left:725;width:38947;height:26222" coordsize="38946,2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Grafik 483" o:spid="_x0000_s1129" type="#_x0000_t75" style="position:absolute;width:38946;height:26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kD7jHAAAA3AAAAA8AAABkcnMvZG93bnJldi54bWxEj0FrAjEUhO+F/ofwBG81q5aqW6OIIEoR&#10;xK2gx9fNc3fp5mVNUt321zdCocdhZr5hpvPW1OJKzleWFfR7CQji3OqKCwWH99XTGIQPyBpry6Tg&#10;mzzMZ48PU0y1vfGerlkoRISwT1FBGUKTSunzkgz6nm2Io3e2zmCI0hVSO7xFuKnlIElepMGK40KJ&#10;DS1Lyj+zL6NgcjnvTuufyaY4va2Pjcsuo+0HKtXttItXEIHa8B/+a2+0gufxEO5n4hGQs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lkD7jHAAAA3AAAAA8AAAAAAAAAAAAA&#10;AAAAnwIAAGRycy9kb3ducmV2LnhtbFBLBQYAAAAABAAEAPcAAACTAwAAAAA=&#10;">
                    <v:imagedata r:id="rId32" o:title="mischpalette falsch"/>
                    <v:path arrowok="t"/>
                  </v:shape>
                  <v:rect id="Rechteck 484" o:spid="_x0000_s1130" style="position:absolute;left:1112;top:870;width:18385;height:9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xew8MA&#10;AADcAAAADwAAAGRycy9kb3ducmV2LnhtbESP3YrCMBSE74V9h3AWvNN0RUSqUdxd/xBv1vUBDs2x&#10;KTYnpYm1+vRGELwcZuYbZjpvbSkaqn3hWMFXPwFBnDldcK7g+L/qjUH4gKyxdEwKbuRhPvvoTDHV&#10;7sp/1BxCLiKEfYoKTAhVKqXPDFn0fVcRR+/kaoshyjqXusZrhNtSDpJkJC0WHBcMVvRjKDsfLlZB&#10;dvs9futNQ+Vuc8/3Zn1ZLpGU6n62iwmIQG14h1/trVYwHA/heS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xew8MAAADcAAAADwAAAAAAAAAAAAAAAACYAgAAZHJzL2Rv&#10;d25yZXYueG1sUEsFBgAAAAAEAAQA9QAAAIgDAAAAAA==&#10;" fillcolor="#963" stroked="f" strokeweight="2pt">
                    <v:fill opacity="41891f"/>
                  </v:rect>
                  <v:rect id="Rechteck 485" o:spid="_x0000_s1131" style="position:absolute;left:1112;top:10643;width:18384;height:10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D7WMMA&#10;AADcAAAADwAAAGRycy9kb3ducmV2LnhtbESP3WoCMRSE7wt9h3AK3mlWsUVWo/hvkd5UfYDD5rhZ&#10;3Jwsm7iufXojCL0cZuYbZjJrbSkaqn3hWEG/l4AgzpwuOFdwOm66IxA+IGssHZOCO3mYTd/fJphq&#10;d+Nfag4hFxHCPkUFJoQqldJnhiz6nquIo3d2tcUQZZ1LXeMtwm0pB0nyJS0WHBcMVrQ0lF0OV6sg&#10;u69OC71rqNzv/vIfs72u10hKdT7a+RhEoDb8h1/tb61gOPqE55l4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D7WMMAAADcAAAADwAAAAAAAAAAAAAAAACYAgAAZHJzL2Rv&#10;d25yZXYueG1sUEsFBgAAAAAEAAQA9QAAAIgDAAAAAA==&#10;" fillcolor="#963" stroked="f" strokeweight="2pt">
                    <v:fill opacity="41891f"/>
                  </v:rect>
                  <v:rect id="Rechteck 486" o:spid="_x0000_s1132" style="position:absolute;left:19932;top:10643;width:17946;height:10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JlL8MA&#10;AADcAAAADwAAAGRycy9kb3ducmV2LnhtbESP3YrCMBSE74V9h3AWvNN0RUSqUVz/EW/W9QEOzbEp&#10;NielibX69GZhwcthZr5hpvPWlqKh2heOFXz1ExDEmdMF5wrOv5veGIQPyBpLx6TgQR7ms4/OFFPt&#10;7vxDzSnkIkLYp6jAhFClUvrMkEXfdxVx9C6uthiirHOpa7xHuC3lIElG0mLBccFgRUtD2fV0swqy&#10;x+r8rXcNlYfdMz+a7W29RlKq+9kuJiACteEd/m/vtYLheAR/Z+IR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JlL8MAAADcAAAADwAAAAAAAAAAAAAAAACYAgAAZHJzL2Rv&#10;d25yZXYueG1sUEsFBgAAAAAEAAQA9QAAAIgDAAAAAA==&#10;" fillcolor="#963" stroked="f" strokeweight="2pt">
                    <v:fill opacity="41891f"/>
                  </v:rect>
                  <v:rect id="Rechteck 487" o:spid="_x0000_s1133" style="position:absolute;left:19932;top:870;width:17950;height:9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7AtMMA&#10;AADcAAAADwAAAGRycy9kb3ducmV2LnhtbESP3WoCMRSE7wt9h3AK3mlWkVZWo/hvkd5UfYDD5rhZ&#10;3Jwsm7iufXojCL0cZuYbZjJrbSkaqn3hWEG/l4AgzpwuOFdwOm66IxA+IGssHZOCO3mYTd/fJphq&#10;d+Nfag4hFxHCPkUFJoQqldJnhiz6nquIo3d2tcUQZZ1LXeMtwm0pB0nyKS0WHBcMVrQ0lF0OV6sg&#10;u69OC71rqNzv/vIfs72u10hKdT7a+RhEoDb8h1/tb61gOPqC55l4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7AtMMAAADcAAAADwAAAAAAAAAAAAAAAACYAgAAZHJzL2Rv&#10;d25yZXYueG1sUEsFBgAAAAAEAAQA9QAAAIgDAAAAAA==&#10;" fillcolor="#963" stroked="f" strokeweight="2pt">
                    <v:fill opacity="41891f"/>
                  </v:rect>
                  <v:shape id="Textfeld 488" o:spid="_x0000_s1134" type="#_x0000_t202" style="position:absolute;left:14470;top:6527;width:4957;height:3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ywb8A&#10;AADcAAAADwAAAGRycy9kb3ducmV2LnhtbERPTYvCMBC9C/6HMIIX0VSRUmqjiFLwsAdX631oxrbY&#10;TEoTtf57c1jY4+N9Z7vBtOJFvWssK1guIhDEpdUNVwqKaz5PQDiPrLG1TAo+5GC3HY8yTLV98y+9&#10;Lr4SIYRdigpq77tUSlfWZNAtbEccuLvtDfoA+0rqHt8h3LRyFUWxNNhwaKixo0NN5ePyNAqenBzj&#10;n3NMebuKqqbQeTHDm1LTybDfgPA0+H/xn/ukFayTsDacCUdAb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0TLBvwAAANwAAAAPAAAAAAAAAAAAAAAAAJgCAABkcnMvZG93bnJl&#10;di54bWxQSwUGAAAAAAQABAD1AAAAhAMAAAAA&#10;" fillcolor="red" stroked="f" strokeweight=".5pt">
                    <v:textbox>
                      <w:txbxContent>
                        <w:p w:rsidR="005C5E7D" w:rsidRDefault="005C5E7D" w:rsidP="008476FF">
                          <w:r>
                            <w:t>LS</w:t>
                          </w:r>
                        </w:p>
                      </w:txbxContent>
                    </v:textbox>
                  </v:shape>
                  <v:shape id="Textfeld 493" o:spid="_x0000_s1135" type="#_x0000_t202" style="position:absolute;left:33035;top:6527;width:4390;height:3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2bcMA&#10;AADcAAAADwAAAGRycy9kb3ducmV2LnhtbESPQYvCMBSE74L/ITzBi2iqK8XtGkWUwh72oLV7fzRv&#10;22LzUpqo9d+bBcHjMDPfMOttbxpxo87VlhXMZxEI4sLqmksF+TmdrkA4j6yxsUwKHuRguxkO1pho&#10;e+cT3TJfigBhl6CCyvs2kdIVFRl0M9sSB+/PdgZ9kF0pdYf3ADeNXERRLA3WHBYqbGlfUXHJrkbB&#10;lVeH+OcYU9osorLOdZpP8Fep8ajffYHw1Pt3+NX+1gqWnx/wfyYc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w2bcMAAADcAAAADwAAAAAAAAAAAAAAAACYAgAAZHJzL2Rv&#10;d25yZXYueG1sUEsFBgAAAAAEAAQA9QAAAIgDAAAAAA==&#10;" fillcolor="red" stroked="f" strokeweight=".5pt">
                    <v:textbox>
                      <w:txbxContent>
                        <w:p w:rsidR="005C5E7D" w:rsidRDefault="005C5E7D" w:rsidP="008476FF">
                          <w:r>
                            <w:t>LS</w:t>
                          </w:r>
                        </w:p>
                      </w:txbxContent>
                    </v:textbox>
                  </v:shape>
                  <v:shape id="Textfeld 496" o:spid="_x0000_s1136" type="#_x0000_t202" style="position:absolute;left:33035;top:16970;width:4438;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uV9cQA&#10;AADcAAAADwAAAGRycy9kb3ducmV2LnhtbESPQWvCQBSE7wX/w/IEL8VslBI0ZhVRAh56aG16f2Sf&#10;STD7NmTXJP77bqHQ4zAz3zDZYTKtGKh3jWUFqygGQVxa3XCloPjKlxsQziNrbC2Tgic5OOxnLxmm&#10;2o78ScPVVyJA2KWooPa+S6V0ZU0GXWQ74uDdbG/QB9lXUvc4Brhp5TqOE2mw4bBQY0enmsr79WEU&#10;PHhzTt4/EsrbdVw1hc6LV/xWajGfjjsQnib/H/5rX7SCt20Cv2fC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blfXEAAAA3AAAAA8AAAAAAAAAAAAAAAAAmAIAAGRycy9k&#10;b3ducmV2LnhtbFBLBQYAAAAABAAEAPUAAACJAwAAAAA=&#10;" fillcolor="red" stroked="f" strokeweight=".5pt">
                    <v:textbox>
                      <w:txbxContent>
                        <w:p w:rsidR="005C5E7D" w:rsidRDefault="005C5E7D" w:rsidP="008476FF">
                          <w:r>
                            <w:t>LS</w:t>
                          </w:r>
                        </w:p>
                      </w:txbxContent>
                    </v:textbox>
                  </v:shape>
                  <v:shape id="Textfeld 497" o:spid="_x0000_s1137" type="#_x0000_t202" style="position:absolute;left:14875;top:16970;width:4552;height:3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wbsMA&#10;AADcAAAADwAAAGRycy9kb3ducmV2LnhtbESPQYvCMBSE74L/ITzBi6ypslS3GkWUwh48aO3eH83b&#10;tti8lCZq/febBcHjMDPfMOttbxpxp87VlhXMphEI4sLqmksF+SX9WIJwHlljY5kUPMnBdjMcrDHR&#10;9sFnume+FAHCLkEFlfdtIqUrKjLoprYlDt6v7Qz6ILtS6g4fAW4aOY+iWBqsOSxU2NK+ouKa3YyC&#10;Gy8P8fEUU9rMo7LOdZpP8Eep8ajfrUB46v07/Gp/awWfXwv4Px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cwbsMAAADcAAAADwAAAAAAAAAAAAAAAACYAgAAZHJzL2Rv&#10;d25yZXYueG1sUEsFBgAAAAAEAAQA9QAAAIgDAAAAAA==&#10;" fillcolor="red" stroked="f" strokeweight=".5pt">
                    <v:textbox>
                      <w:txbxContent>
                        <w:p w:rsidR="005C5E7D" w:rsidRDefault="005C5E7D" w:rsidP="008476FF">
                          <w:r>
                            <w:t>LS</w:t>
                          </w:r>
                        </w:p>
                      </w:txbxContent>
                    </v:textbox>
                  </v:shape>
                  <v:shape id="Textfeld 498" o:spid="_x0000_s1138" type="#_x0000_t202" style="position:absolute;left:1112;top:7208;width:3467;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wBsMA&#10;AADcAAAADwAAAGRycy9kb3ducmV2LnhtbERPTYvCMBC9C/sfwix403RFRatRpCAuoge7XryNzdiW&#10;bSa1yWr115uDsMfH+54vW1OJGzWutKzgqx+BIM6sLjlXcPxZ9yYgnEfWWFkmBQ9ysFx8dOYYa3vn&#10;A91Sn4sQwi5GBYX3dSylywoy6Pq2Jg7cxTYGfYBNLnWD9xBuKjmIorE0WHJoKLCmpKDsN/0zCrbJ&#10;eo+H88BMnlWy2V1W9fV4GinV/WxXMxCeWv8vfru/tYLhNKwN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YwBsMAAADcAAAADwAAAAAAAAAAAAAAAACYAgAAZHJzL2Rv&#10;d25yZXYueG1sUEsFBgAAAAAEAAQA9QAAAIgDAAAAAA==&#10;" filled="f" stroked="f" strokeweight=".5pt">
                    <v:textbox>
                      <w:txbxContent>
                        <w:p w:rsidR="005C5E7D" w:rsidRPr="005E58DB" w:rsidRDefault="005C5E7D" w:rsidP="008476FF">
                          <w:pPr>
                            <w:rPr>
                              <w:b/>
                              <w:sz w:val="18"/>
                              <w:szCs w:val="18"/>
                            </w:rPr>
                          </w:pPr>
                          <w:r>
                            <w:rPr>
                              <w:b/>
                              <w:sz w:val="18"/>
                            </w:rPr>
                            <w:t>P3</w:t>
                          </w:r>
                        </w:p>
                      </w:txbxContent>
                    </v:textbox>
                  </v:shape>
                  <v:shape id="Textfeld 499" o:spid="_x0000_s1139" type="#_x0000_t202" style="position:absolute;left:1112;top:17852;width:3467;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VncUA&#10;AADcAAAADwAAAGRycy9kb3ducmV2LnhtbESPQYvCMBSE78L+h/CEvWmqqGg1ihREkfWg68Xbs3m2&#10;xeal22S17q83grDHYWa+YWaLxpTiRrUrLCvodSMQxKnVBWcKjt+rzhiE88gaS8uk4EEOFvOP1gxj&#10;be+8p9vBZyJA2MWoIPe+iqV0aU4GXddWxMG72NqgD7LOpK7xHuCmlP0oGkmDBYeFHCtKckqvh1+j&#10;YJusdrg/9834r0zWX5dl9XM8DZX6bDfLKQhPjf8Pv9sbrWAwmc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pWdxQAAANwAAAAPAAAAAAAAAAAAAAAAAJgCAABkcnMv&#10;ZG93bnJldi54bWxQSwUGAAAAAAQABAD1AAAAigMAAAAA&#10;" filled="f" stroked="f" strokeweight=".5pt">
                    <v:textbox>
                      <w:txbxContent>
                        <w:p w:rsidR="005C5E7D" w:rsidRPr="005E58DB" w:rsidRDefault="005C5E7D" w:rsidP="008476FF">
                          <w:pPr>
                            <w:rPr>
                              <w:b/>
                              <w:sz w:val="18"/>
                              <w:szCs w:val="18"/>
                            </w:rPr>
                          </w:pPr>
                          <w:r>
                            <w:rPr>
                              <w:b/>
                              <w:sz w:val="18"/>
                            </w:rPr>
                            <w:t>P1</w:t>
                          </w:r>
                        </w:p>
                      </w:txbxContent>
                    </v:textbox>
                  </v:shape>
                  <v:shape id="Textfeld 500" o:spid="_x0000_s1140" type="#_x0000_t202" style="position:absolute;left:20078;top:17610;width:3467;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mGsQA&#10;AADcAAAADwAAAGRycy9kb3ducmV2LnhtbERPu2rDMBTdC/kHcQPdGjmGlOBGDsFgUko7OPGS7da6&#10;fhDryrHU2O3XV0Oh4+G8d/vZ9OJOo+ssK1ivIhDEldUdNwrKc/60BeE8ssbeMin4Jgf7dPGww0Tb&#10;iQu6n3wjQgi7BBW03g+JlK5qyaBb2YE4cLUdDfoAx0bqEacQbnoZR9GzNNhxaGhxoKyl6nr6Mgre&#10;svwDi8/YbH/67PheH4Zbedko9bicDy8gPM3+X/znftUKNlGYH86EI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bphrEAAAA3AAAAA8AAAAAAAAAAAAAAAAAmAIAAGRycy9k&#10;b3ducmV2LnhtbFBLBQYAAAAABAAEAPUAAACJAwAAAAA=&#10;" filled="f" stroked="f" strokeweight=".5pt">
                    <v:textbox>
                      <w:txbxContent>
                        <w:p w:rsidR="005C5E7D" w:rsidRPr="005E58DB" w:rsidRDefault="005C5E7D" w:rsidP="008476FF">
                          <w:pPr>
                            <w:rPr>
                              <w:b/>
                              <w:sz w:val="18"/>
                              <w:szCs w:val="18"/>
                            </w:rPr>
                          </w:pPr>
                          <w:r>
                            <w:rPr>
                              <w:b/>
                              <w:sz w:val="18"/>
                            </w:rPr>
                            <w:t>P2</w:t>
                          </w:r>
                        </w:p>
                      </w:txbxContent>
                    </v:textbox>
                  </v:shape>
                  <v:shape id="Textfeld 633" o:spid="_x0000_s1141" type="#_x0000_t202" style="position:absolute;left:19932;top:7499;width:3468;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CTrMUA&#10;AADcAAAADwAAAGRycy9kb3ducmV2LnhtbESPQYvCMBSE78L+h/AWvGmqslKqUaQgK6IHXS97ezbP&#10;tti8dJuodX+9EQSPw8x8w0znranElRpXWlYw6EcgiDOrS84VHH6WvRiE88gaK8uk4E4O5rOPzhQT&#10;bW+8o+ve5yJA2CWooPC+TqR0WUEGXd/WxME72cagD7LJpW7wFuCmksMoGkuDJYeFAmtKC8rO+4tR&#10;sE6XW9wdhyb+r9LvzWlR/x1+v5TqfraLCQhPrX+HX+2VVjAeje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JOsxQAAANwAAAAPAAAAAAAAAAAAAAAAAJgCAABkcnMv&#10;ZG93bnJldi54bWxQSwUGAAAAAAQABAD1AAAAigMAAAAA&#10;" filled="f" stroked="f" strokeweight=".5pt">
                    <v:textbox>
                      <w:txbxContent>
                        <w:p w:rsidR="005C5E7D" w:rsidRPr="005E58DB" w:rsidRDefault="005C5E7D" w:rsidP="008476FF">
                          <w:pPr>
                            <w:rPr>
                              <w:b/>
                              <w:sz w:val="18"/>
                              <w:szCs w:val="18"/>
                            </w:rPr>
                          </w:pPr>
                          <w:r>
                            <w:rPr>
                              <w:b/>
                              <w:sz w:val="18"/>
                            </w:rPr>
                            <w:t>P4</w:t>
                          </w:r>
                        </w:p>
                      </w:txbxContent>
                    </v:textbox>
                  </v:shape>
                </v:group>
                <v:line id="Gerade Verbindung 504" o:spid="_x0000_s1142" style="position:absolute;flip:y;visibility:visible;mso-wrap-style:square" from="435,580" to="39188,2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rMh8QAAADcAAAADwAAAGRycy9kb3ducmV2LnhtbESPQWvCQBSE74L/YXlCb7qpWCmpa2iE&#10;ltKLaMXzI/uSDc2+DburSf31XaHQ4zAz3zCbYrSduJIPrWMFj4sMBHHldMuNgtPX2/wZRIjIGjvH&#10;pOCHAhTb6WSDuXYDH+h6jI1IEA45KjAx9rmUoTJkMSxcT5y82nmLMUnfSO1xSHDbyWWWraXFltOC&#10;wZ52hqrv48UquO3fL8Pq5j9L7s49t6amspZKPczG1xcQkcb4H/5rf2gFT9kK7mfSEZ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ysyHxAAAANwAAAAPAAAAAAAAAAAA&#10;AAAAAKECAABkcnMvZG93bnJldi54bWxQSwUGAAAAAAQABAD5AAAAkgMAAAAA&#10;" strokecolor="#c00000" strokeweight="3pt"/>
                <v:line id="Gerade Verbindung 296" o:spid="_x0000_s1143" style="position:absolute;visibility:visible;mso-wrap-style:square" from="0,241" to="39670,2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W4isMAAADcAAAADwAAAGRycy9kb3ducmV2LnhtbESPS2sCMRSF9wX/Q7iCu5rRgtTRKCIU&#10;3HThtPjYXSbXmcHkZppEZ/z3plDo8nAeH2e57q0Rd/KhcaxgMs5AEJdON1wp+P76eH0HESKyRuOY&#10;FDwowHo1eFlirl3He7oXsRJphEOOCuoY21zKUNZkMYxdS5y8i/MWY5K+ktpjl8atkdMsm0mLDSdC&#10;jS1tayqvxc0myM/Bd2f3mJijPX2aavO2NwUrNRr2mwWISH38D/+1d1rBdD6D3zPp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FuIrDAAAA3AAAAA8AAAAAAAAAAAAA&#10;AAAAoQIAAGRycy9kb3ducmV2LnhtbFBLBQYAAAAABAAEAPkAAACRAwAAAAA=&#10;" strokecolor="#c00000" strokeweight="3pt"/>
                <w10:wrap type="topAndBottom"/>
              </v:group>
            </w:pict>
          </mc:Fallback>
        </mc:AlternateContent>
      </w:r>
      <w:r w:rsidRPr="008476FF">
        <w:rPr>
          <w:b/>
          <w:lang w:val="en-US"/>
        </w:rPr>
        <w:t>Dividing up products into mult</w:t>
      </w:r>
      <w:r w:rsidR="007D4960">
        <w:rPr>
          <w:b/>
          <w:lang w:val="en-US"/>
        </w:rPr>
        <w:t>iple packages is not permitted.</w:t>
      </w:r>
    </w:p>
    <w:p w:rsidR="008476FF" w:rsidRPr="00532483" w:rsidRDefault="008476FF" w:rsidP="008476FF">
      <w:pPr>
        <w:pStyle w:val="berschrift3"/>
        <w:ind w:hanging="1417"/>
      </w:pPr>
      <w:bookmarkStart w:id="81" w:name="_Toc368488467"/>
      <w:bookmarkStart w:id="82" w:name="_Toc368649454"/>
      <w:bookmarkStart w:id="83" w:name="_Toc492026973"/>
      <w:proofErr w:type="spellStart"/>
      <w:r>
        <w:t>Positioning</w:t>
      </w:r>
      <w:proofErr w:type="spellEnd"/>
      <w:r>
        <w:t xml:space="preserve"> </w:t>
      </w:r>
      <w:proofErr w:type="spellStart"/>
      <w:r>
        <w:t>packaging</w:t>
      </w:r>
      <w:proofErr w:type="spellEnd"/>
      <w:r>
        <w:t xml:space="preserve"> </w:t>
      </w:r>
      <w:proofErr w:type="spellStart"/>
      <w:r>
        <w:t>units</w:t>
      </w:r>
      <w:proofErr w:type="spellEnd"/>
      <w:r>
        <w:t xml:space="preserve"> </w:t>
      </w:r>
      <w:proofErr w:type="spellStart"/>
      <w:r>
        <w:t>or</w:t>
      </w:r>
      <w:proofErr w:type="spellEnd"/>
      <w:r>
        <w:t xml:space="preserve"> </w:t>
      </w:r>
      <w:proofErr w:type="spellStart"/>
      <w:r>
        <w:t>packages</w:t>
      </w:r>
      <w:bookmarkEnd w:id="81"/>
      <w:bookmarkEnd w:id="82"/>
      <w:bookmarkEnd w:id="83"/>
      <w:proofErr w:type="spellEnd"/>
    </w:p>
    <w:p w:rsidR="008476FF" w:rsidRPr="008476FF" w:rsidRDefault="008476FF" w:rsidP="008476FF">
      <w:pPr>
        <w:pStyle w:val="FlietextEinzug"/>
        <w:rPr>
          <w:lang w:val="en-US"/>
        </w:rPr>
      </w:pPr>
      <w:r>
        <w:rPr>
          <w:noProof/>
          <w:lang w:eastAsia="de-DE"/>
        </w:rPr>
        <w:drawing>
          <wp:anchor distT="0" distB="0" distL="114300" distR="114300" simplePos="0" relativeHeight="251677696" behindDoc="0" locked="0" layoutInCell="1" allowOverlap="1" wp14:anchorId="3D3FC15F" wp14:editId="51EA2078">
            <wp:simplePos x="0" y="0"/>
            <wp:positionH relativeFrom="column">
              <wp:posOffset>-32385</wp:posOffset>
            </wp:positionH>
            <wp:positionV relativeFrom="paragraph">
              <wp:posOffset>412115</wp:posOffset>
            </wp:positionV>
            <wp:extent cx="2525395" cy="1513840"/>
            <wp:effectExtent l="0" t="0" r="8255" b="0"/>
            <wp:wrapTopAndBottom/>
            <wp:docPr id="503" name="Grafik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0894"/>
                    <a:stretch/>
                  </pic:blipFill>
                  <pic:spPr bwMode="auto">
                    <a:xfrm>
                      <a:off x="0" y="0"/>
                      <a:ext cx="2525395" cy="1513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4384" behindDoc="0" locked="0" layoutInCell="1" allowOverlap="1" wp14:anchorId="1DEC75F6" wp14:editId="13761418">
            <wp:simplePos x="0" y="0"/>
            <wp:positionH relativeFrom="column">
              <wp:posOffset>2690495</wp:posOffset>
            </wp:positionH>
            <wp:positionV relativeFrom="paragraph">
              <wp:posOffset>408940</wp:posOffset>
            </wp:positionV>
            <wp:extent cx="2592705" cy="1513840"/>
            <wp:effectExtent l="0" t="0" r="0" b="0"/>
            <wp:wrapTopAndBottom/>
            <wp:docPr id="481" name="Grafik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49576"/>
                    <a:stretch/>
                  </pic:blipFill>
                  <pic:spPr bwMode="auto">
                    <a:xfrm>
                      <a:off x="0" y="0"/>
                      <a:ext cx="2592705" cy="1513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76FF">
        <w:rPr>
          <w:lang w:val="en-US"/>
        </w:rPr>
        <w:t>On mixed pallets, the packaging units or packages must be systematically arranged so that identical m</w:t>
      </w:r>
      <w:r w:rsidRPr="008476FF">
        <w:rPr>
          <w:lang w:val="en-US"/>
        </w:rPr>
        <w:t>a</w:t>
      </w:r>
      <w:r w:rsidRPr="008476FF">
        <w:rPr>
          <w:lang w:val="en-US"/>
        </w:rPr>
        <w:t>terials are positioned next to or on top of each other.</w:t>
      </w:r>
    </w:p>
    <w:p w:rsidR="008476FF" w:rsidRPr="008476FF" w:rsidRDefault="008476FF" w:rsidP="008476FF">
      <w:pPr>
        <w:rPr>
          <w:lang w:val="en-US"/>
        </w:rPr>
      </w:pPr>
    </w:p>
    <w:p w:rsidR="008476FF" w:rsidRDefault="008476FF" w:rsidP="008476FF">
      <w:pPr>
        <w:pStyle w:val="berschrift1"/>
      </w:pPr>
      <w:bookmarkStart w:id="84" w:name="_Ref366816015"/>
      <w:bookmarkStart w:id="85" w:name="_Toc368488468"/>
      <w:bookmarkStart w:id="86" w:name="_Toc368649455"/>
      <w:bookmarkStart w:id="87" w:name="_Toc492026974"/>
      <w:proofErr w:type="spellStart"/>
      <w:r>
        <w:t>Packaging</w:t>
      </w:r>
      <w:proofErr w:type="spellEnd"/>
      <w:r>
        <w:t xml:space="preserve"> </w:t>
      </w:r>
      <w:proofErr w:type="spellStart"/>
      <w:r>
        <w:t>package</w:t>
      </w:r>
      <w:proofErr w:type="spellEnd"/>
      <w:r>
        <w:t xml:space="preserve"> </w:t>
      </w:r>
      <w:proofErr w:type="spellStart"/>
      <w:r>
        <w:t>deliveries</w:t>
      </w:r>
      <w:bookmarkEnd w:id="84"/>
      <w:bookmarkEnd w:id="85"/>
      <w:bookmarkEnd w:id="86"/>
      <w:bookmarkEnd w:id="87"/>
      <w:proofErr w:type="spellEnd"/>
    </w:p>
    <w:p w:rsidR="008476FF" w:rsidRDefault="008476FF" w:rsidP="008476FF">
      <w:pPr>
        <w:pStyle w:val="berschrift2"/>
        <w:ind w:firstLine="142"/>
      </w:pPr>
      <w:bookmarkStart w:id="88" w:name="_Toc368488469"/>
      <w:bookmarkStart w:id="89" w:name="_Toc368649456"/>
      <w:bookmarkStart w:id="90" w:name="_Toc492026975"/>
      <w:r>
        <w:t xml:space="preserve">Single-type </w:t>
      </w:r>
      <w:proofErr w:type="spellStart"/>
      <w:r>
        <w:t>packages</w:t>
      </w:r>
      <w:bookmarkEnd w:id="88"/>
      <w:bookmarkEnd w:id="89"/>
      <w:bookmarkEnd w:id="90"/>
      <w:proofErr w:type="spellEnd"/>
    </w:p>
    <w:p w:rsidR="008476FF" w:rsidRPr="008476FF" w:rsidRDefault="008476FF" w:rsidP="008476FF">
      <w:pPr>
        <w:pStyle w:val="FlietextEinzug"/>
        <w:rPr>
          <w:lang w:val="en-US"/>
        </w:rPr>
      </w:pPr>
      <w:r w:rsidRPr="008476FF">
        <w:rPr>
          <w:lang w:val="en-US"/>
        </w:rPr>
        <w:t>Single-type packages must be packed as follows:</w:t>
      </w:r>
    </w:p>
    <w:p w:rsidR="008476FF" w:rsidRPr="008476FF" w:rsidRDefault="008476FF" w:rsidP="008476FF">
      <w:pPr>
        <w:pStyle w:val="FlietextEinzug"/>
        <w:rPr>
          <w:lang w:val="en-US"/>
        </w:rPr>
      </w:pPr>
    </w:p>
    <w:p w:rsidR="008476FF" w:rsidRPr="008476FF" w:rsidRDefault="008476FF" w:rsidP="007D4960">
      <w:pPr>
        <w:pStyle w:val="FlietextEinzug"/>
        <w:numPr>
          <w:ilvl w:val="0"/>
          <w:numId w:val="11"/>
        </w:numPr>
        <w:ind w:left="993" w:hanging="284"/>
        <w:rPr>
          <w:lang w:val="en-US"/>
        </w:rPr>
      </w:pPr>
      <w:r w:rsidRPr="008476FF">
        <w:rPr>
          <w:lang w:val="en-US"/>
        </w:rPr>
        <w:t>Each packaging unit must be identified with a material ID label.</w:t>
      </w:r>
    </w:p>
    <w:p w:rsidR="008476FF" w:rsidRPr="008476FF" w:rsidRDefault="008476FF" w:rsidP="007D4960">
      <w:pPr>
        <w:pStyle w:val="FlietextEinzug"/>
        <w:numPr>
          <w:ilvl w:val="0"/>
          <w:numId w:val="11"/>
        </w:numPr>
        <w:ind w:left="993" w:hanging="284"/>
        <w:rPr>
          <w:lang w:val="en-US"/>
        </w:rPr>
      </w:pPr>
      <w:r w:rsidRPr="008476FF">
        <w:rPr>
          <w:lang w:val="en-US"/>
        </w:rPr>
        <w:t>Each single-type delivery units (packages) must be identified with a package label.</w:t>
      </w:r>
    </w:p>
    <w:p w:rsidR="008476FF" w:rsidRPr="008476FF" w:rsidRDefault="007D4960" w:rsidP="007D4960">
      <w:pPr>
        <w:pStyle w:val="FlietextEinzug"/>
        <w:numPr>
          <w:ilvl w:val="0"/>
          <w:numId w:val="11"/>
        </w:numPr>
        <w:ind w:left="993" w:hanging="284"/>
        <w:rPr>
          <w:b/>
          <w:lang w:val="en-US"/>
        </w:rPr>
      </w:pPr>
      <w:r>
        <w:rPr>
          <w:b/>
          <w:noProof/>
          <w:lang w:eastAsia="de-DE"/>
        </w:rPr>
        <w:drawing>
          <wp:anchor distT="0" distB="0" distL="114300" distR="114300" simplePos="0" relativeHeight="251680768" behindDoc="0" locked="0" layoutInCell="1" allowOverlap="1" wp14:anchorId="3C11F3D2" wp14:editId="17C394A3">
            <wp:simplePos x="0" y="0"/>
            <wp:positionH relativeFrom="column">
              <wp:posOffset>1325245</wp:posOffset>
            </wp:positionH>
            <wp:positionV relativeFrom="paragraph">
              <wp:posOffset>300990</wp:posOffset>
            </wp:positionV>
            <wp:extent cx="2573655" cy="1277620"/>
            <wp:effectExtent l="0" t="0" r="0" b="0"/>
            <wp:wrapTopAndBottom/>
            <wp:docPr id="638" name="Grafik 638" descr="Y:\Produktion\PROD_ALLGEMEIN\Dokumente\Schulungsunterlagen\Entwurf\Scheibl Victoria\Liefervorschrift- Anlieferung von Waren_00\grafiken\sortenreines Pa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Produktion\PROD_ALLGEMEIN\Dokumente\Schulungsunterlagen\Entwurf\Scheibl Victoria\Liefervorschrift- Anlieferung von Waren_00\grafiken\sortenreines Pake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73655" cy="127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8476FF">
        <w:rPr>
          <w:noProof/>
          <w:lang w:eastAsia="de-DE"/>
        </w:rPr>
        <mc:AlternateContent>
          <mc:Choice Requires="wps">
            <w:drawing>
              <wp:anchor distT="0" distB="0" distL="114300" distR="114300" simplePos="0" relativeHeight="251683840" behindDoc="0" locked="0" layoutInCell="1" allowOverlap="1" wp14:anchorId="5AA0C78D" wp14:editId="65145FAF">
                <wp:simplePos x="0" y="0"/>
                <wp:positionH relativeFrom="column">
                  <wp:posOffset>3229610</wp:posOffset>
                </wp:positionH>
                <wp:positionV relativeFrom="paragraph">
                  <wp:posOffset>779780</wp:posOffset>
                </wp:positionV>
                <wp:extent cx="391795" cy="234315"/>
                <wp:effectExtent l="0" t="0" r="8255" b="0"/>
                <wp:wrapNone/>
                <wp:docPr id="564" name="Textfeld 564"/>
                <wp:cNvGraphicFramePr/>
                <a:graphic xmlns:a="http://schemas.openxmlformats.org/drawingml/2006/main">
                  <a:graphicData uri="http://schemas.microsoft.com/office/word/2010/wordprocessingShape">
                    <wps:wsp>
                      <wps:cNvSpPr txBox="1"/>
                      <wps:spPr>
                        <a:xfrm>
                          <a:off x="0" y="0"/>
                          <a:ext cx="391795" cy="234315"/>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D" w:rsidRDefault="005C5E7D" w:rsidP="008476FF">
                            <w:r>
                              <w:t>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564" o:spid="_x0000_s1144" type="#_x0000_t202" style="position:absolute;left:0;text-align:left;margin-left:254.3pt;margin-top:61.4pt;width:30.85pt;height:18.4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" fillcolor="red" stroked="f" strokeweight=".5pt">
                <v:textbox>
                  <w:txbxContent>
                    <w:p w:rsidR="005C5E7D" w:rsidRDefault="005C5E7D" w:rsidP="008476FF">
                      <w:r>
                        <w:t>LS</w:t>
                      </w:r>
                    </w:p>
                  </w:txbxContent>
                </v:textbox>
              </v:shape>
            </w:pict>
          </mc:Fallback>
        </mc:AlternateContent>
      </w:r>
      <w:r w:rsidR="008476FF">
        <w:rPr>
          <w:noProof/>
          <w:lang w:eastAsia="de-DE"/>
        </w:rPr>
        <mc:AlternateContent>
          <mc:Choice Requires="wps">
            <w:drawing>
              <wp:anchor distT="0" distB="0" distL="114300" distR="114300" simplePos="0" relativeHeight="251682816" behindDoc="0" locked="0" layoutInCell="1" allowOverlap="1" wp14:anchorId="59A7B941" wp14:editId="127AD60C">
                <wp:simplePos x="0" y="0"/>
                <wp:positionH relativeFrom="column">
                  <wp:posOffset>2653711</wp:posOffset>
                </wp:positionH>
                <wp:positionV relativeFrom="paragraph">
                  <wp:posOffset>780717</wp:posOffset>
                </wp:positionV>
                <wp:extent cx="391795" cy="234950"/>
                <wp:effectExtent l="0" t="0" r="8255" b="0"/>
                <wp:wrapNone/>
                <wp:docPr id="4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34950"/>
                        </a:xfrm>
                        <a:prstGeom prst="rect">
                          <a:avLst/>
                        </a:prstGeom>
                        <a:solidFill>
                          <a:srgbClr val="FFFF00"/>
                        </a:solidFill>
                        <a:ln w="9525">
                          <a:noFill/>
                          <a:miter lim="800000"/>
                          <a:headEnd/>
                          <a:tailEnd/>
                        </a:ln>
                      </wps:spPr>
                      <wps:txbx>
                        <w:txbxContent>
                          <w:p w:rsidR="005C5E7D" w:rsidRDefault="005C5E7D" w:rsidP="008476FF">
                            <w:r>
                              <w:t>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145" type="#_x0000_t202" style="position:absolute;left:0;text-align:left;margin-left:208.95pt;margin-top:61.45pt;width:30.85pt;height:1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" fillcolor="yellow" stroked="f">
                <v:textbox>
                  <w:txbxContent>
                    <w:p w:rsidR="005C5E7D" w:rsidRDefault="005C5E7D" w:rsidP="008476FF">
                      <w:r>
                        <w:t>PE</w:t>
                      </w:r>
                    </w:p>
                  </w:txbxContent>
                </v:textbox>
              </v:shape>
            </w:pict>
          </mc:Fallback>
        </mc:AlternateContent>
      </w:r>
      <w:r w:rsidR="008476FF" w:rsidRPr="008476FF">
        <w:rPr>
          <w:lang w:val="en-US"/>
        </w:rPr>
        <w:t>A delivery note must be provided for each package.</w:t>
      </w:r>
    </w:p>
    <w:p w:rsidR="008476FF" w:rsidRPr="008476FF" w:rsidRDefault="007D4960" w:rsidP="008476FF">
      <w:pPr>
        <w:pStyle w:val="FlietextEinzug"/>
        <w:rPr>
          <w:b/>
          <w:lang w:val="en-US"/>
        </w:rPr>
      </w:pPr>
      <w:r>
        <w:rPr>
          <w:noProof/>
          <w:lang w:eastAsia="de-DE"/>
        </w:rPr>
        <mc:AlternateContent>
          <mc:Choice Requires="wps">
            <w:drawing>
              <wp:anchor distT="0" distB="0" distL="114300" distR="114300" simplePos="0" relativeHeight="251681792" behindDoc="0" locked="0" layoutInCell="1" allowOverlap="1" wp14:anchorId="7F5B462A" wp14:editId="6B9FC333">
                <wp:simplePos x="0" y="0"/>
                <wp:positionH relativeFrom="column">
                  <wp:posOffset>1371102</wp:posOffset>
                </wp:positionH>
                <wp:positionV relativeFrom="paragraph">
                  <wp:posOffset>197678</wp:posOffset>
                </wp:positionV>
                <wp:extent cx="2449885" cy="1181017"/>
                <wp:effectExtent l="0" t="0" r="7620" b="635"/>
                <wp:wrapNone/>
                <wp:docPr id="639" name="Rechteck 639"/>
                <wp:cNvGraphicFramePr/>
                <a:graphic xmlns:a="http://schemas.openxmlformats.org/drawingml/2006/main">
                  <a:graphicData uri="http://schemas.microsoft.com/office/word/2010/wordprocessingShape">
                    <wps:wsp>
                      <wps:cNvSpPr/>
                      <wps:spPr>
                        <a:xfrm>
                          <a:off x="0" y="0"/>
                          <a:ext cx="2449885" cy="1181017"/>
                        </a:xfrm>
                        <a:prstGeom prst="rect">
                          <a:avLst/>
                        </a:prstGeom>
                        <a:solidFill>
                          <a:srgbClr val="996633">
                            <a:alpha val="4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39" o:spid="_x0000_s1026" style="position:absolute;margin-left:107.95pt;margin-top:15.55pt;width:192.9pt;height:9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" fillcolor="#963" stroked="f" strokeweight="2pt">
                <v:fill opacity="32125f"/>
              </v:rect>
            </w:pict>
          </mc:Fallback>
        </mc:AlternateContent>
      </w:r>
    </w:p>
    <w:p w:rsidR="008476FF" w:rsidRDefault="008476FF" w:rsidP="008476FF">
      <w:pPr>
        <w:pStyle w:val="berschrift3"/>
        <w:ind w:hanging="1417"/>
      </w:pPr>
      <w:bookmarkStart w:id="91" w:name="_Toc368649457"/>
      <w:bookmarkStart w:id="92" w:name="_Toc492026976"/>
      <w:r>
        <w:lastRenderedPageBreak/>
        <w:t xml:space="preserve">Mixed </w:t>
      </w:r>
      <w:proofErr w:type="spellStart"/>
      <w:r>
        <w:t>packages</w:t>
      </w:r>
      <w:bookmarkEnd w:id="91"/>
      <w:bookmarkEnd w:id="92"/>
      <w:proofErr w:type="spellEnd"/>
    </w:p>
    <w:p w:rsidR="008476FF" w:rsidRPr="008476FF" w:rsidRDefault="008476FF" w:rsidP="008476FF">
      <w:pPr>
        <w:pStyle w:val="FlietextEinzug"/>
        <w:rPr>
          <w:lang w:val="en-US"/>
        </w:rPr>
      </w:pPr>
      <w:r w:rsidRPr="008476FF">
        <w:rPr>
          <w:lang w:val="en-US"/>
        </w:rPr>
        <w:t>Packages that contain multiple delivery items (products) must be packaged as follows:</w:t>
      </w:r>
    </w:p>
    <w:p w:rsidR="008476FF" w:rsidRPr="008476FF" w:rsidRDefault="008476FF" w:rsidP="008476FF">
      <w:pPr>
        <w:pStyle w:val="FlietextEinzug"/>
        <w:rPr>
          <w:lang w:val="en-US"/>
        </w:rPr>
      </w:pPr>
    </w:p>
    <w:p w:rsidR="008476FF" w:rsidRPr="008476FF" w:rsidRDefault="008476FF" w:rsidP="007D4960">
      <w:pPr>
        <w:pStyle w:val="FlietextEinzug"/>
        <w:numPr>
          <w:ilvl w:val="0"/>
          <w:numId w:val="12"/>
        </w:numPr>
        <w:ind w:left="993" w:hanging="284"/>
        <w:rPr>
          <w:lang w:val="en-US"/>
        </w:rPr>
      </w:pPr>
      <w:r w:rsidRPr="008476FF">
        <w:rPr>
          <w:lang w:val="en-US"/>
        </w:rPr>
        <w:t xml:space="preserve">Each packaging unit must be identified with a material ID label. </w:t>
      </w:r>
    </w:p>
    <w:p w:rsidR="008476FF" w:rsidRPr="008476FF" w:rsidRDefault="008476FF" w:rsidP="007D4960">
      <w:pPr>
        <w:pStyle w:val="FlietextEinzug"/>
        <w:numPr>
          <w:ilvl w:val="0"/>
          <w:numId w:val="12"/>
        </w:numPr>
        <w:tabs>
          <w:tab w:val="left" w:pos="2127"/>
          <w:tab w:val="left" w:pos="5954"/>
        </w:tabs>
        <w:ind w:left="993" w:hanging="284"/>
        <w:rPr>
          <w:lang w:val="en-US"/>
        </w:rPr>
      </w:pPr>
      <w:r>
        <w:rPr>
          <w:noProof/>
          <w:lang w:eastAsia="de-DE"/>
        </w:rPr>
        <mc:AlternateContent>
          <mc:Choice Requires="wpg">
            <w:drawing>
              <wp:anchor distT="0" distB="0" distL="114300" distR="114300" simplePos="0" relativeHeight="251670528" behindDoc="0" locked="0" layoutInCell="1" allowOverlap="1" wp14:anchorId="79652017" wp14:editId="378D061F">
                <wp:simplePos x="0" y="0"/>
                <wp:positionH relativeFrom="column">
                  <wp:posOffset>1316990</wp:posOffset>
                </wp:positionH>
                <wp:positionV relativeFrom="paragraph">
                  <wp:posOffset>206375</wp:posOffset>
                </wp:positionV>
                <wp:extent cx="2512695" cy="1163955"/>
                <wp:effectExtent l="0" t="0" r="1905" b="17145"/>
                <wp:wrapTopAndBottom/>
                <wp:docPr id="592" name="Gruppieren 592"/>
                <wp:cNvGraphicFramePr/>
                <a:graphic xmlns:a="http://schemas.openxmlformats.org/drawingml/2006/main">
                  <a:graphicData uri="http://schemas.microsoft.com/office/word/2010/wordprocessingGroup">
                    <wpg:wgp>
                      <wpg:cNvGrpSpPr/>
                      <wpg:grpSpPr>
                        <a:xfrm>
                          <a:off x="0" y="0"/>
                          <a:ext cx="2512695" cy="1163955"/>
                          <a:chOff x="0" y="0"/>
                          <a:chExt cx="2469847" cy="1009650"/>
                        </a:xfrm>
                      </wpg:grpSpPr>
                      <wps:wsp>
                        <wps:cNvPr id="540" name="Rechteck 540"/>
                        <wps:cNvSpPr/>
                        <wps:spPr>
                          <a:xfrm>
                            <a:off x="4838" y="0"/>
                            <a:ext cx="2419350" cy="1009650"/>
                          </a:xfrm>
                          <a:prstGeom prst="rect">
                            <a:avLst/>
                          </a:prstGeom>
                          <a:solidFill>
                            <a:schemeClr val="bg2">
                              <a:lumMod val="7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Gerade Verbindung 541"/>
                        <wps:cNvCnPr/>
                        <wps:spPr>
                          <a:xfrm>
                            <a:off x="1156304" y="4838"/>
                            <a:ext cx="0" cy="10001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2" name="Gerade Verbindung 542"/>
                        <wps:cNvCnPr/>
                        <wps:spPr>
                          <a:xfrm flipH="1">
                            <a:off x="4838" y="469295"/>
                            <a:ext cx="24193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3" name="Textfeld 2"/>
                        <wps:cNvSpPr txBox="1">
                          <a:spLocks noChangeArrowheads="1"/>
                        </wps:cNvSpPr>
                        <wps:spPr bwMode="auto">
                          <a:xfrm>
                            <a:off x="9676" y="116114"/>
                            <a:ext cx="571500" cy="295275"/>
                          </a:xfrm>
                          <a:prstGeom prst="rect">
                            <a:avLst/>
                          </a:prstGeom>
                          <a:solidFill>
                            <a:srgbClr val="FFFFFF">
                              <a:alpha val="0"/>
                            </a:srgbClr>
                          </a:solidFill>
                          <a:ln w="9525">
                            <a:noFill/>
                            <a:miter lim="800000"/>
                            <a:headEnd/>
                            <a:tailEnd/>
                          </a:ln>
                        </wps:spPr>
                        <wps:txbx>
                          <w:txbxContent>
                            <w:p w:rsidR="005C5E7D" w:rsidRDefault="005C5E7D" w:rsidP="008476FF">
                              <w:r>
                                <w:t>VPE1</w:t>
                              </w:r>
                            </w:p>
                          </w:txbxContent>
                        </wps:txbx>
                        <wps:bodyPr rot="0" vert="horz" wrap="square" lIns="91440" tIns="45720" rIns="91440" bIns="45720" anchor="t" anchorCtr="0">
                          <a:noAutofit/>
                        </wps:bodyPr>
                      </wps:wsp>
                      <wps:wsp>
                        <wps:cNvPr id="544" name="Textfeld 2"/>
                        <wps:cNvSpPr txBox="1">
                          <a:spLocks noChangeArrowheads="1"/>
                        </wps:cNvSpPr>
                        <wps:spPr bwMode="auto">
                          <a:xfrm>
                            <a:off x="0" y="638628"/>
                            <a:ext cx="571500" cy="295275"/>
                          </a:xfrm>
                          <a:prstGeom prst="rect">
                            <a:avLst/>
                          </a:prstGeom>
                          <a:solidFill>
                            <a:srgbClr val="FFFFFF">
                              <a:alpha val="0"/>
                            </a:srgbClr>
                          </a:solidFill>
                          <a:ln w="9525">
                            <a:noFill/>
                            <a:miter lim="800000"/>
                            <a:headEnd/>
                            <a:tailEnd/>
                          </a:ln>
                        </wps:spPr>
                        <wps:txbx>
                          <w:txbxContent>
                            <w:p w:rsidR="005C5E7D" w:rsidRDefault="005C5E7D" w:rsidP="008476FF">
                              <w:r>
                                <w:t>VPE 1</w:t>
                              </w:r>
                              <w:r>
                                <w:rPr>
                                  <w:noProof/>
                                  <w:lang w:eastAsia="de-DE"/>
                                </w:rPr>
                                <w:drawing>
                                  <wp:inline distT="0" distB="0" distL="0" distR="0" wp14:anchorId="05E90996" wp14:editId="58217CB5">
                                    <wp:extent cx="379730" cy="196194"/>
                                    <wp:effectExtent l="0" t="0" r="0" b="0"/>
                                    <wp:docPr id="482" name="Grafik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9730" cy="196194"/>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546" name="Textfeld 2"/>
                        <wps:cNvSpPr txBox="1">
                          <a:spLocks noChangeArrowheads="1"/>
                        </wps:cNvSpPr>
                        <wps:spPr bwMode="auto">
                          <a:xfrm>
                            <a:off x="1238552" y="116114"/>
                            <a:ext cx="571500" cy="295275"/>
                          </a:xfrm>
                          <a:prstGeom prst="rect">
                            <a:avLst/>
                          </a:prstGeom>
                          <a:solidFill>
                            <a:srgbClr val="FFFFFF">
                              <a:alpha val="0"/>
                            </a:srgbClr>
                          </a:solidFill>
                          <a:ln w="9525">
                            <a:noFill/>
                            <a:miter lim="800000"/>
                            <a:headEnd/>
                            <a:tailEnd/>
                          </a:ln>
                        </wps:spPr>
                        <wps:txbx>
                          <w:txbxContent>
                            <w:p w:rsidR="005C5E7D" w:rsidRDefault="005C5E7D" w:rsidP="008476FF">
                              <w:r>
                                <w:t>VPE 2</w:t>
                              </w:r>
                            </w:p>
                          </w:txbxContent>
                        </wps:txbx>
                        <wps:bodyPr rot="0" vert="horz" wrap="square" lIns="91440" tIns="45720" rIns="91440" bIns="45720" anchor="t" anchorCtr="0">
                          <a:noAutofit/>
                        </wps:bodyPr>
                      </wps:wsp>
                      <wps:wsp>
                        <wps:cNvPr id="547" name="Textfeld 2"/>
                        <wps:cNvSpPr txBox="1">
                          <a:spLocks noChangeArrowheads="1"/>
                        </wps:cNvSpPr>
                        <wps:spPr bwMode="auto">
                          <a:xfrm>
                            <a:off x="1238552" y="633790"/>
                            <a:ext cx="571500" cy="295275"/>
                          </a:xfrm>
                          <a:prstGeom prst="rect">
                            <a:avLst/>
                          </a:prstGeom>
                          <a:solidFill>
                            <a:srgbClr val="FFFFFF">
                              <a:alpha val="0"/>
                            </a:srgbClr>
                          </a:solidFill>
                          <a:ln w="9525">
                            <a:noFill/>
                            <a:miter lim="800000"/>
                            <a:headEnd/>
                            <a:tailEnd/>
                          </a:ln>
                        </wps:spPr>
                        <wps:txbx>
                          <w:txbxContent>
                            <w:p w:rsidR="005C5E7D" w:rsidRDefault="005C5E7D" w:rsidP="008476FF">
                              <w:r>
                                <w:t>VPE 2</w:t>
                              </w:r>
                            </w:p>
                          </w:txbxContent>
                        </wps:txbx>
                        <wps:bodyPr rot="0" vert="horz" wrap="square" lIns="91440" tIns="45720" rIns="91440" bIns="45720" anchor="t" anchorCtr="0">
                          <a:noAutofit/>
                        </wps:bodyPr>
                      </wps:wsp>
                      <wps:wsp>
                        <wps:cNvPr id="548" name="Textfeld 2"/>
                        <wps:cNvSpPr txBox="1">
                          <a:spLocks noChangeArrowheads="1"/>
                        </wps:cNvSpPr>
                        <wps:spPr bwMode="auto">
                          <a:xfrm>
                            <a:off x="754742" y="87086"/>
                            <a:ext cx="457200" cy="295275"/>
                          </a:xfrm>
                          <a:prstGeom prst="rect">
                            <a:avLst/>
                          </a:prstGeom>
                          <a:noFill/>
                          <a:ln w="9525">
                            <a:noFill/>
                            <a:miter lim="800000"/>
                            <a:headEnd/>
                            <a:tailEnd/>
                          </a:ln>
                        </wps:spPr>
                        <wps:txbx>
                          <w:txbxContent>
                            <w:p w:rsidR="005C5E7D" w:rsidRPr="007B5B4E" w:rsidRDefault="005C5E7D" w:rsidP="008476FF">
                              <w:pPr>
                                <w:shd w:val="clear" w:color="auto" w:fill="FFC000"/>
                                <w:rPr>
                                  <w:sz w:val="16"/>
                                  <w:szCs w:val="16"/>
                                </w:rPr>
                              </w:pPr>
                              <w:r>
                                <w:rPr>
                                  <w:sz w:val="16"/>
                                </w:rPr>
                                <w:t>MKE</w:t>
                              </w:r>
                            </w:p>
                          </w:txbxContent>
                        </wps:txbx>
                        <wps:bodyPr rot="0" vert="horz" wrap="square" lIns="91440" tIns="45720" rIns="91440" bIns="45720" anchor="t" anchorCtr="0">
                          <a:noAutofit/>
                        </wps:bodyPr>
                      </wps:wsp>
                      <wps:wsp>
                        <wps:cNvPr id="549" name="Textfeld 2"/>
                        <wps:cNvSpPr txBox="1">
                          <a:spLocks noChangeArrowheads="1"/>
                        </wps:cNvSpPr>
                        <wps:spPr bwMode="auto">
                          <a:xfrm>
                            <a:off x="754742" y="633790"/>
                            <a:ext cx="457200" cy="295275"/>
                          </a:xfrm>
                          <a:prstGeom prst="rect">
                            <a:avLst/>
                          </a:prstGeom>
                          <a:noFill/>
                          <a:ln w="9525">
                            <a:noFill/>
                            <a:miter lim="800000"/>
                            <a:headEnd/>
                            <a:tailEnd/>
                          </a:ln>
                        </wps:spPr>
                        <wps:txbx>
                          <w:txbxContent>
                            <w:p w:rsidR="005C5E7D" w:rsidRPr="007B5B4E" w:rsidRDefault="005C5E7D" w:rsidP="008476FF">
                              <w:pPr>
                                <w:shd w:val="clear" w:color="auto" w:fill="FFC000"/>
                                <w:rPr>
                                  <w:sz w:val="16"/>
                                  <w:szCs w:val="16"/>
                                </w:rPr>
                              </w:pPr>
                              <w:r>
                                <w:rPr>
                                  <w:sz w:val="16"/>
                                </w:rPr>
                                <w:t>MKE</w:t>
                              </w:r>
                            </w:p>
                          </w:txbxContent>
                        </wps:txbx>
                        <wps:bodyPr rot="0" vert="horz" wrap="square" lIns="91440" tIns="45720" rIns="91440" bIns="45720" anchor="t" anchorCtr="0">
                          <a:noAutofit/>
                        </wps:bodyPr>
                      </wps:wsp>
                      <wps:wsp>
                        <wps:cNvPr id="550" name="Textfeld 2"/>
                        <wps:cNvSpPr txBox="1">
                          <a:spLocks noChangeArrowheads="1"/>
                        </wps:cNvSpPr>
                        <wps:spPr bwMode="auto">
                          <a:xfrm>
                            <a:off x="2002971" y="633790"/>
                            <a:ext cx="457200" cy="295275"/>
                          </a:xfrm>
                          <a:prstGeom prst="rect">
                            <a:avLst/>
                          </a:prstGeom>
                          <a:noFill/>
                          <a:ln w="9525">
                            <a:noFill/>
                            <a:miter lim="800000"/>
                            <a:headEnd/>
                            <a:tailEnd/>
                          </a:ln>
                        </wps:spPr>
                        <wps:txbx>
                          <w:txbxContent>
                            <w:p w:rsidR="005C5E7D" w:rsidRPr="007B5B4E" w:rsidRDefault="005C5E7D" w:rsidP="008476FF">
                              <w:pPr>
                                <w:shd w:val="clear" w:color="auto" w:fill="FFC000"/>
                                <w:rPr>
                                  <w:sz w:val="16"/>
                                  <w:szCs w:val="16"/>
                                </w:rPr>
                              </w:pPr>
                              <w:r>
                                <w:rPr>
                                  <w:sz w:val="16"/>
                                </w:rPr>
                                <w:t>MKE</w:t>
                              </w:r>
                            </w:p>
                          </w:txbxContent>
                        </wps:txbx>
                        <wps:bodyPr rot="0" vert="horz" wrap="square" lIns="91440" tIns="45720" rIns="91440" bIns="45720" anchor="t" anchorCtr="0">
                          <a:noAutofit/>
                        </wps:bodyPr>
                      </wps:wsp>
                      <wps:wsp>
                        <wps:cNvPr id="551" name="Textfeld 2"/>
                        <wps:cNvSpPr txBox="1">
                          <a:spLocks noChangeArrowheads="1"/>
                        </wps:cNvSpPr>
                        <wps:spPr bwMode="auto">
                          <a:xfrm>
                            <a:off x="2012647" y="96762"/>
                            <a:ext cx="457200" cy="295275"/>
                          </a:xfrm>
                          <a:prstGeom prst="rect">
                            <a:avLst/>
                          </a:prstGeom>
                          <a:noFill/>
                          <a:ln w="9525">
                            <a:noFill/>
                            <a:miter lim="800000"/>
                            <a:headEnd/>
                            <a:tailEnd/>
                          </a:ln>
                        </wps:spPr>
                        <wps:txbx>
                          <w:txbxContent>
                            <w:p w:rsidR="005C5E7D" w:rsidRPr="007B5B4E" w:rsidRDefault="005C5E7D" w:rsidP="008476FF">
                              <w:pPr>
                                <w:shd w:val="clear" w:color="auto" w:fill="FFC000"/>
                                <w:rPr>
                                  <w:sz w:val="16"/>
                                  <w:szCs w:val="16"/>
                                </w:rPr>
                              </w:pPr>
                              <w:r>
                                <w:rPr>
                                  <w:sz w:val="16"/>
                                </w:rPr>
                                <w:t>MKE</w:t>
                              </w:r>
                            </w:p>
                          </w:txbxContent>
                        </wps:txbx>
                        <wps:bodyPr rot="0" vert="horz" wrap="square" lIns="91440" tIns="45720" rIns="91440" bIns="45720" anchor="t" anchorCtr="0">
                          <a:noAutofit/>
                        </wps:bodyPr>
                      </wps:wsp>
                      <wps:wsp>
                        <wps:cNvPr id="565" name="Textfeld 565"/>
                        <wps:cNvSpPr txBox="1"/>
                        <wps:spPr>
                          <a:xfrm>
                            <a:off x="1712685" y="391886"/>
                            <a:ext cx="346710" cy="234315"/>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D" w:rsidRDefault="005C5E7D" w:rsidP="008476FF">
                              <w:r>
                                <w:t>LSS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6" name="Textfeld 566"/>
                        <wps:cNvSpPr txBox="1"/>
                        <wps:spPr>
                          <a:xfrm>
                            <a:off x="488647" y="382209"/>
                            <a:ext cx="346710" cy="234315"/>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D" w:rsidRDefault="005C5E7D" w:rsidP="008476FF">
                              <w:r>
                                <w:t>LSS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592" o:spid="_x0000_s1146" style="position:absolute;left:0;text-align:left;margin-left:103.7pt;margin-top:16.25pt;width:197.85pt;height:91.65pt;z-index:251670528;mso-width-relative:margin;mso-height-relative:margin" coordsize="24698,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">
                <v:rect id="Rechteck 540" o:spid="_x0000_s1147" style="position:absolute;left:48;width:24193;height:10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FarsQA&#10;AADcAAAADwAAAGRycy9kb3ducmV2LnhtbERP3WrCMBS+H+wdwhl4Z9P5t60zip0IKoMx3QMcmrO2&#10;2pzUJmvr25sLYZcf3/982ZtKtNS40rKC5ygGQZxZXXKu4Oe4Gb6CcB5ZY2WZFFzJwXLx+DDHRNuO&#10;v6k9+FyEEHYJKii8rxMpXVaQQRfZmjhwv7Yx6ANscqkb7EK4qeQojmfSYMmhocCaPgrKzoc/o2Bc&#10;t+N1+tnZy1e63Z/eXta79HpUavDUr95BeOr9v/ju3moF00mYH86E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RWq7EAAAA3AAAAA8AAAAAAAAAAAAAAAAAmAIAAGRycy9k&#10;b3ducmV2LnhtbFBLBQYAAAAABAAEAPUAAACJAwAAAAA=&#10;" fillcolor="#c4bc96 [2414]" strokecolor="black [3213]" strokeweight="1.5pt"/>
                <v:line id="Gerade Verbindung 541" o:spid="_x0000_s1148" style="position:absolute;visibility:visible;mso-wrap-style:square" from="11563,48" to="11563,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j088YAAADcAAAADwAAAGRycy9kb3ducmV2LnhtbESPQWvCQBSE74L/YXmFXqRuolVr6ipF&#10;EXqR0uhBb4/saxLMvg3Z1cR/7wpCj8PMfMMsVp2pxJUaV1pWEA8jEMSZ1SXnCg777dsHCOeRNVaW&#10;ScGNHKyW/d4CE21b/qVr6nMRIOwSVFB4XydSuqwgg25oa+Lg/dnGoA+yyaVusA1wU8lRFE2lwZLD&#10;QoE1rQvKzunFKNgcpm06zyezQTzedXP+GR1PO6PU60v39QnCU+f/w8/2t1YweY/hcSYc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o9PPGAAAA3AAAAA8AAAAAAAAA&#10;AAAAAAAAoQIAAGRycy9kb3ducmV2LnhtbFBLBQYAAAAABAAEAPkAAACUAwAAAAA=&#10;" strokecolor="black [3213]" strokeweight="1pt"/>
                <v:line id="Gerade Verbindung 542" o:spid="_x0000_s1149" style="position:absolute;flip:x;visibility:visible;mso-wrap-style:square" from="48,4692" to="24241,4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OeSMUAAADcAAAADwAAAGRycy9kb3ducmV2LnhtbESPT4vCMBTE74LfITzBm6aKurtdo4gg&#10;iLiC1cveHs3rH7Z5qU3U+u3NguBxmJnfMPNlaypxo8aVlhWMhhEI4tTqknMF59Nm8AnCeWSNlWVS&#10;8CAHy0W3M8dY2zsf6Zb4XAQIuxgVFN7XsZQuLcigG9qaOHiZbQz6IJtc6gbvAW4qOY6imTRYclgo&#10;sKZ1QelfcjUKdqevbL3f/Rwe7vJ7oOwjOk6Ts1L9Xrv6BuGp9e/wq73VCqaTMfyfCUd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OeSMUAAADcAAAADwAAAAAAAAAA&#10;AAAAAAChAgAAZHJzL2Rvd25yZXYueG1sUEsFBgAAAAAEAAQA+QAAAJMDAAAAAA==&#10;" strokecolor="black [3213]" strokeweight="1pt"/>
                <v:shape id="_x0000_s1150" type="#_x0000_t202" style="position:absolute;left:96;top:1161;width:5715;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CmscUA&#10;AADcAAAADwAAAGRycy9kb3ducmV2LnhtbESPX2vCMBTF3wd+h3AFX4amc1NKbSpDHGzgBlZ9vzbX&#10;ttrclCbT7tubwWCPh/Pnx0mXvWnElTpXW1bwNIlAEBdW11wq2O/exjEI55E1NpZJwQ85WGaDhxQT&#10;bW+8pWvuSxFG2CWooPK+TaR0RUUG3cS2xME72c6gD7Irpe7wFsZNI6dRNJcGaw6ECltaVVRc8m8T&#10;uOs+bg/Hzer8kT8ez9Mvrj9jVmo07F8XIDz1/j/8137XCmYvz/B7Jhw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0KaxxQAAANwAAAAPAAAAAAAAAAAAAAAAAJgCAABkcnMv&#10;ZG93bnJldi54bWxQSwUGAAAAAAQABAD1AAAAigMAAAAA&#10;" stroked="f">
                  <v:fill opacity="0"/>
                  <v:textbox>
                    <w:txbxContent>
                      <w:p w:rsidR="005C5E7D" w:rsidRDefault="005C5E7D" w:rsidP="008476FF">
                        <w:r>
                          <w:t>VPE1</w:t>
                        </w:r>
                      </w:p>
                    </w:txbxContent>
                  </v:textbox>
                </v:shape>
                <v:shape id="_x0000_s1151" type="#_x0000_t202" style="position:absolute;top:6386;width:571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k+xcUA&#10;AADcAAAADwAAAGRycy9kb3ducmV2LnhtbESPW2vCQBCF3wX/wzIFX6RuKlpC6kaKtKDQCqbt+yQ7&#10;zcXsbMiumv77riD4eDiXj7NaD6YVZ+pdbVnB0ywCQVxYXXOp4Pvr/TEG4TyyxtYyKfgjB+t0PFph&#10;ou2FD3TOfCnCCLsEFVTed4mUrqjIoJvZjjh4v7Y36IPsS6l7vIRx08p5FD1LgzUHQoUdbSoqjtnJ&#10;BO7bEHc/+cem2WXTvJnvuf6MWanJw/D6AsLT4O/hW3urFSwXC7ieCUdAp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T7FxQAAANwAAAAPAAAAAAAAAAAAAAAAAJgCAABkcnMv&#10;ZG93bnJldi54bWxQSwUGAAAAAAQABAD1AAAAigMAAAAA&#10;" stroked="f">
                  <v:fill opacity="0"/>
                  <v:textbox>
                    <w:txbxContent>
                      <w:p w:rsidR="005C5E7D" w:rsidRDefault="005C5E7D" w:rsidP="008476FF">
                        <w:r>
                          <w:t>VPE 1</w:t>
                        </w:r>
                        <w:r>
                          <w:rPr>
                            <w:noProof/>
                            <w:lang w:eastAsia="zh-CN"/>
                          </w:rPr>
                          <w:drawing>
                            <wp:inline distT="0" distB="0" distL="0" distR="0" wp14:anchorId="05E90996" wp14:editId="58217CB5">
                              <wp:extent cx="379730" cy="196194"/>
                              <wp:effectExtent l="0" t="0" r="0" b="0"/>
                              <wp:docPr id="482" name="Grafik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9730" cy="196194"/>
                                      </a:xfrm>
                                      <a:prstGeom prst="rect">
                                        <a:avLst/>
                                      </a:prstGeom>
                                      <a:noFill/>
                                      <a:ln>
                                        <a:noFill/>
                                      </a:ln>
                                    </pic:spPr>
                                  </pic:pic>
                                </a:graphicData>
                              </a:graphic>
                            </wp:inline>
                          </w:drawing>
                        </w:r>
                      </w:p>
                    </w:txbxContent>
                  </v:textbox>
                </v:shape>
                <v:shape id="_x0000_s1152" type="#_x0000_t202" style="position:absolute;left:12385;top:1161;width:5715;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cFKcUA&#10;AADcAAAADwAAAGRycy9kb3ducmV2LnhtbESPW2vCQBCF3wX/wzIFX6RuKlVC6kaKKCjUQtP2fZKd&#10;5mJ2NmRXTf99VxD6eDiXj7NaD6YVF+pdbVnB0ywCQVxYXXOp4Otz9xiDcB5ZY2uZFPySg3U6Hq0w&#10;0fbKH3TJfCnCCLsEFVTed4mUrqjIoJvZjjh4P7Y36IPsS6l7vIZx08p5FC2lwZoDocKONhUVp+xs&#10;Anc7xN13/rZpDtk0b+bvXB9jVmryMLy+gPA0+P/wvb3XChbPS7id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pwUpxQAAANwAAAAPAAAAAAAAAAAAAAAAAJgCAABkcnMv&#10;ZG93bnJldi54bWxQSwUGAAAAAAQABAD1AAAAigMAAAAA&#10;" stroked="f">
                  <v:fill opacity="0"/>
                  <v:textbox>
                    <w:txbxContent>
                      <w:p w:rsidR="005C5E7D" w:rsidRDefault="005C5E7D" w:rsidP="008476FF">
                        <w:r>
                          <w:t>VPE 2</w:t>
                        </w:r>
                      </w:p>
                    </w:txbxContent>
                  </v:textbox>
                </v:shape>
                <v:shape id="_x0000_s1153" type="#_x0000_t202" style="position:absolute;left:12385;top:6337;width:571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gssUA&#10;AADcAAAADwAAAGRycy9kb3ducmV2LnhtbESPX2vCMBTF3wd+h3AFX4amk01LbSpDHGzgBlZ9vzbX&#10;ttrclCbT7tubwWCPh/Pnx0mXvWnElTpXW1bwNIlAEBdW11wq2O/exjEI55E1NpZJwQ85WGaDhxQT&#10;bW+8pWvuSxFG2CWooPK+TaR0RUUG3cS2xME72c6gD7Irpe7wFsZNI6dRNJMGaw6ECltaVVRc8m8T&#10;uOs+bg/Hzer8kT8ez9Mvrj9jVmo07F8XIDz1/j/8137XCl6e5/B7Jhw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66CyxQAAANwAAAAPAAAAAAAAAAAAAAAAAJgCAABkcnMv&#10;ZG93bnJldi54bWxQSwUGAAAAAAQABAD1AAAAigMAAAAA&#10;" stroked="f">
                  <v:fill opacity="0"/>
                  <v:textbox>
                    <w:txbxContent>
                      <w:p w:rsidR="005C5E7D" w:rsidRDefault="005C5E7D" w:rsidP="008476FF">
                        <w:r>
                          <w:t>VPE 2</w:t>
                        </w:r>
                      </w:p>
                    </w:txbxContent>
                  </v:textbox>
                </v:shape>
                <v:shape id="_x0000_s1154" type="#_x0000_t202" style="position:absolute;left:7547;top:870;width:457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MGP78A&#10;AADcAAAADwAAAGRycy9kb3ducmV2LnhtbERPTYvCMBC9C/6HMII3TRSVtRpFFMHTLroqeBuasS02&#10;k9JE2/33m4Pg8fG+l+vWluJFtS8caxgNFQji1JmCMw3n3/3gC4QPyAZLx6ThjzysV93OEhPjGj7S&#10;6xQyEUPYJ6ghD6FKpPRpThb90FXEkbu72mKIsM6kqbGJ4baUY6Vm0mLBsSHHirY5pY/T02q4fN9v&#10;14n6yXZ2WjWuVZLtXGrd77WbBYhAbfiI3+6D0TCdxL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wwY/vwAAANwAAAAPAAAAAAAAAAAAAAAAAJgCAABkcnMvZG93bnJl&#10;di54bWxQSwUGAAAAAAQABAD1AAAAhAMAAAAA&#10;" filled="f" stroked="f">
                  <v:textbox>
                    <w:txbxContent>
                      <w:p w:rsidR="005C5E7D" w:rsidRPr="007B5B4E" w:rsidRDefault="005C5E7D" w:rsidP="008476FF">
                        <w:pPr>
                          <w:shd w:val="clear" w:color="auto" w:fill="FFC000"/>
                          <w:rPr>
                            <w:sz w:val="16"/>
                            <w:szCs w:val="16"/>
                          </w:rPr>
                        </w:pPr>
                        <w:r>
                          <w:rPr>
                            <w:sz w:val="16"/>
                          </w:rPr>
                          <w:t>MKE</w:t>
                        </w:r>
                      </w:p>
                    </w:txbxContent>
                  </v:textbox>
                </v:shape>
                <v:shape id="_x0000_s1155" type="#_x0000_t202" style="position:absolute;left:7547;top:6337;width:457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pMMA&#10;AADcAAAADwAAAGRycy9kb3ducmV2LnhtbESPQYvCMBSE7wv+h/AEb2ui6KLVKKIInlzWVcHbo3m2&#10;xealNNHWf78RhD0OM/MNM1+2thQPqn3hWMOgr0AQp84UnGk4/m4/JyB8QDZYOiYNT/KwXHQ+5pgY&#10;1/APPQ4hExHCPkENeQhVIqVPc7Lo+64ijt7V1RZDlHUmTY1NhNtSDpX6khYLjgs5VrTOKb0d7lbD&#10;aX+9nEfqO9vYcdW4Vkm2U6l1r9uuZiACteE//G7vjIbxa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jpMMAAADcAAAADwAAAAAAAAAAAAAAAACYAgAAZHJzL2Rv&#10;d25yZXYueG1sUEsFBgAAAAAEAAQA9QAAAIgDAAAAAA==&#10;" filled="f" stroked="f">
                  <v:textbox>
                    <w:txbxContent>
                      <w:p w:rsidR="005C5E7D" w:rsidRPr="007B5B4E" w:rsidRDefault="005C5E7D" w:rsidP="008476FF">
                        <w:pPr>
                          <w:shd w:val="clear" w:color="auto" w:fill="FFC000"/>
                          <w:rPr>
                            <w:sz w:val="16"/>
                            <w:szCs w:val="16"/>
                          </w:rPr>
                        </w:pPr>
                        <w:r>
                          <w:rPr>
                            <w:sz w:val="16"/>
                          </w:rPr>
                          <w:t>MKE</w:t>
                        </w:r>
                      </w:p>
                    </w:txbxContent>
                  </v:textbox>
                </v:shape>
                <v:shape id="_x0000_s1156" type="#_x0000_t202" style="position:absolute;left:20029;top:6337;width:457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yc5MAA&#10;AADcAAAADwAAAGRycy9kb3ducmV2LnhtbERPTYvCMBC9C/6HMII3TZSt7HaNIsqCJ0XdFbwNzdiW&#10;bSalibb+e3MQPD7e93zZ2UrcqfGlYw2TsQJBnDlTcq7h9/Qz+gThA7LByjFpeJCH5aLfm2NqXMsH&#10;uh9DLmII+xQ1FCHUqZQ+K8iiH7uaOHJX11gMETa5NA22MdxWcqrUTFosOTYUWNO6oOz/eLMa/nbX&#10;y/lD7fONTerWdUqy/ZJaDwf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yc5MAAAADcAAAADwAAAAAAAAAAAAAAAACYAgAAZHJzL2Rvd25y&#10;ZXYueG1sUEsFBgAAAAAEAAQA9QAAAIUDAAAAAA==&#10;" filled="f" stroked="f">
                  <v:textbox>
                    <w:txbxContent>
                      <w:p w:rsidR="005C5E7D" w:rsidRPr="007B5B4E" w:rsidRDefault="005C5E7D" w:rsidP="008476FF">
                        <w:pPr>
                          <w:shd w:val="clear" w:color="auto" w:fill="FFC000"/>
                          <w:rPr>
                            <w:sz w:val="16"/>
                            <w:szCs w:val="16"/>
                          </w:rPr>
                        </w:pPr>
                        <w:r>
                          <w:rPr>
                            <w:sz w:val="16"/>
                          </w:rPr>
                          <w:t>MKE</w:t>
                        </w:r>
                      </w:p>
                    </w:txbxContent>
                  </v:textbox>
                </v:shape>
                <v:shape id="_x0000_s1157" type="#_x0000_t202" style="position:absolute;left:20126;top:967;width:457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5f8MA&#10;AADcAAAADwAAAGRycy9kb3ducmV2LnhtbESPQWvCQBSE74L/YXkFb2bX0hSNriItBU9KtRW8PbLP&#10;JDT7NmS3Jv57VxA8DjPzDbNY9bYWF2p95VjDJFEgiHNnKi40/By+xlMQPiAbrB2Thit5WC2HgwVm&#10;xnX8TZd9KESEsM9QQxlCk0np85Is+sQ1xNE7u9ZiiLItpGmxi3Bby1el3qXFiuNCiQ19lJT/7f+t&#10;ht/t+XR8U7vi06ZN53ol2c6k1qOXfj0HEagPz/CjvTEa0nQC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A5f8MAAADcAAAADwAAAAAAAAAAAAAAAACYAgAAZHJzL2Rv&#10;d25yZXYueG1sUEsFBgAAAAAEAAQA9QAAAIgDAAAAAA==&#10;" filled="f" stroked="f">
                  <v:textbox>
                    <w:txbxContent>
                      <w:p w:rsidR="005C5E7D" w:rsidRPr="007B5B4E" w:rsidRDefault="005C5E7D" w:rsidP="008476FF">
                        <w:pPr>
                          <w:shd w:val="clear" w:color="auto" w:fill="FFC000"/>
                          <w:rPr>
                            <w:sz w:val="16"/>
                            <w:szCs w:val="16"/>
                          </w:rPr>
                        </w:pPr>
                        <w:r>
                          <w:rPr>
                            <w:sz w:val="16"/>
                          </w:rPr>
                          <w:t>MKE</w:t>
                        </w:r>
                      </w:p>
                    </w:txbxContent>
                  </v:textbox>
                </v:shape>
                <v:shape id="Textfeld 565" o:spid="_x0000_s1158" type="#_x0000_t202" style="position:absolute;left:17126;top:3918;width:3467;height:2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10OMIA&#10;AADcAAAADwAAAGRycy9kb3ducmV2LnhtbESPzarCMBSE9xd8h3AENxdNFSylGkWUgou78KfuD82x&#10;LTYnpYla395cEFwOM/MNs1z3phEP6lxtWcF0EoEgLqyuuVSQn7NxAsJ5ZI2NZVLwIgfr1eBniam2&#10;Tz7S4+RLESDsUlRQed+mUrqiIoNuYlvi4F1tZ9AH2ZVSd/gMcNPIWRTF0mDNYaHClrYVFbfT3Si4&#10;c7KL/w4xZc0sKutcZ/kvXpQaDfvNAoSn3n/Dn/ZeK5jHc/g/E46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PXQ4wgAAANwAAAAPAAAAAAAAAAAAAAAAAJgCAABkcnMvZG93&#10;bnJldi54bWxQSwUGAAAAAAQABAD1AAAAhwMAAAAA&#10;" fillcolor="red" stroked="f" strokeweight=".5pt">
                  <v:textbox>
                    <w:txbxContent>
                      <w:p w:rsidR="005C5E7D" w:rsidRDefault="005C5E7D" w:rsidP="008476FF">
                        <w:r>
                          <w:t>LSS</w:t>
                        </w:r>
                      </w:p>
                    </w:txbxContent>
                  </v:textbox>
                </v:shape>
                <v:shape id="Textfeld 566" o:spid="_x0000_s1159" type="#_x0000_t202" style="position:absolute;left:4886;top:3822;width:3467;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T8MA&#10;AADcAAAADwAAAGRycy9kb3ducmV2LnhtbESPT4vCMBTE78J+h/AW9iKarmAo1SiyS2EPHvxT74/m&#10;2Rabl9JE7X57Iwgeh5n5DbNcD7YVN+p941jD9zQBQVw603CloTjmkxSED8gGW8ek4Z88rFcfoyVm&#10;xt15T7dDqESEsM9QQx1Cl0npy5os+qnriKN3dr3FEGVfSdPjPcJtK2dJoqTFhuNCjR391FReDler&#10;4crpr9ruFOXtLKmawuTFGE9af30OmwWIQEN4h1/tP6NhrhQ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qT8MAAADcAAAADwAAAAAAAAAAAAAAAACYAgAAZHJzL2Rv&#10;d25yZXYueG1sUEsFBgAAAAAEAAQA9QAAAIgDAAAAAA==&#10;" fillcolor="red" stroked="f" strokeweight=".5pt">
                  <v:textbox>
                    <w:txbxContent>
                      <w:p w:rsidR="005C5E7D" w:rsidRDefault="005C5E7D" w:rsidP="008476FF">
                        <w:r>
                          <w:t>LSS</w:t>
                        </w:r>
                      </w:p>
                    </w:txbxContent>
                  </v:textbox>
                </v:shape>
                <w10:wrap type="topAndBottom"/>
              </v:group>
            </w:pict>
          </mc:Fallback>
        </mc:AlternateContent>
      </w:r>
      <w:r w:rsidRPr="008476FF">
        <w:rPr>
          <w:lang w:val="en-US"/>
        </w:rPr>
        <w:t>A delivery note must be provided for each delivery item (different materials).</w:t>
      </w:r>
    </w:p>
    <w:p w:rsidR="008476FF" w:rsidRDefault="008476FF" w:rsidP="008476FF">
      <w:pPr>
        <w:pStyle w:val="berschrift1"/>
      </w:pPr>
      <w:bookmarkStart w:id="93" w:name="_Toc368488471"/>
      <w:bookmarkStart w:id="94" w:name="_Toc368649458"/>
      <w:bookmarkStart w:id="95" w:name="_Toc492026977"/>
      <w:proofErr w:type="spellStart"/>
      <w:r>
        <w:t>Inspection</w:t>
      </w:r>
      <w:proofErr w:type="spellEnd"/>
      <w:r>
        <w:t xml:space="preserve"> </w:t>
      </w:r>
      <w:proofErr w:type="spellStart"/>
      <w:r>
        <w:t>documents</w:t>
      </w:r>
      <w:bookmarkEnd w:id="93"/>
      <w:bookmarkEnd w:id="94"/>
      <w:bookmarkEnd w:id="95"/>
      <w:proofErr w:type="spellEnd"/>
    </w:p>
    <w:p w:rsidR="008476FF" w:rsidRPr="008476FF" w:rsidRDefault="008476FF" w:rsidP="008476FF">
      <w:pPr>
        <w:pStyle w:val="FlietextEinzug"/>
        <w:rPr>
          <w:lang w:val="en-US"/>
        </w:rPr>
      </w:pPr>
      <w:r w:rsidRPr="008476FF">
        <w:rPr>
          <w:lang w:val="en-US"/>
        </w:rPr>
        <w:t>Inspection documents must be provided with the goods if part of the delivery contracts.</w:t>
      </w:r>
    </w:p>
    <w:p w:rsidR="008476FF" w:rsidRDefault="008476FF" w:rsidP="008476FF">
      <w:pPr>
        <w:pStyle w:val="berschrift1"/>
      </w:pPr>
      <w:bookmarkStart w:id="96" w:name="_Toc368488472"/>
      <w:bookmarkStart w:id="97" w:name="_Toc368649459"/>
      <w:bookmarkStart w:id="98" w:name="_Toc492026978"/>
      <w:r>
        <w:t xml:space="preserve">Maximum </w:t>
      </w:r>
      <w:proofErr w:type="spellStart"/>
      <w:r>
        <w:t>delivery</w:t>
      </w:r>
      <w:proofErr w:type="spellEnd"/>
      <w:r>
        <w:t xml:space="preserve"> </w:t>
      </w:r>
      <w:proofErr w:type="spellStart"/>
      <w:r>
        <w:t>weight</w:t>
      </w:r>
      <w:bookmarkEnd w:id="96"/>
      <w:bookmarkEnd w:id="97"/>
      <w:bookmarkEnd w:id="98"/>
      <w:proofErr w:type="spellEnd"/>
    </w:p>
    <w:p w:rsidR="008476FF" w:rsidRPr="008476FF" w:rsidRDefault="008476FF" w:rsidP="008476FF">
      <w:pPr>
        <w:pStyle w:val="FlietextEinzug"/>
        <w:rPr>
          <w:lang w:val="en-US"/>
        </w:rPr>
      </w:pPr>
      <w:r w:rsidRPr="008476FF">
        <w:rPr>
          <w:lang w:val="en-US"/>
        </w:rPr>
        <w:t>The following maximum weight values are not allowed to be exceeded:</w:t>
      </w:r>
    </w:p>
    <w:p w:rsidR="008476FF" w:rsidRPr="008476FF" w:rsidRDefault="008476FF" w:rsidP="007D4960">
      <w:pPr>
        <w:pStyle w:val="FlietextEinzug"/>
        <w:numPr>
          <w:ilvl w:val="0"/>
          <w:numId w:val="5"/>
        </w:numPr>
        <w:rPr>
          <w:lang w:val="en-US"/>
        </w:rPr>
      </w:pPr>
      <w:r w:rsidRPr="008476FF">
        <w:rPr>
          <w:lang w:val="en-US"/>
        </w:rPr>
        <w:t>Maximum 20 kg for packages / packaging units</w:t>
      </w:r>
    </w:p>
    <w:p w:rsidR="008476FF" w:rsidRPr="008476FF" w:rsidRDefault="008476FF" w:rsidP="007D4960">
      <w:pPr>
        <w:pStyle w:val="FlietextEinzug"/>
        <w:numPr>
          <w:ilvl w:val="0"/>
          <w:numId w:val="5"/>
        </w:numPr>
        <w:rPr>
          <w:lang w:val="en-US"/>
        </w:rPr>
      </w:pPr>
      <w:r w:rsidRPr="008476FF">
        <w:rPr>
          <w:lang w:val="en-US"/>
        </w:rPr>
        <w:t>Maximum 900 kg for single-type load carriers (EUR-pallets)</w:t>
      </w:r>
    </w:p>
    <w:p w:rsidR="008476FF" w:rsidRDefault="008476FF" w:rsidP="008476FF">
      <w:pPr>
        <w:pStyle w:val="berschrift1"/>
      </w:pPr>
      <w:bookmarkStart w:id="99" w:name="_Toc368488473"/>
      <w:bookmarkStart w:id="100" w:name="_Toc368649460"/>
      <w:bookmarkStart w:id="101" w:name="_Toc492026979"/>
      <w:proofErr w:type="spellStart"/>
      <w:r>
        <w:t>Using</w:t>
      </w:r>
      <w:proofErr w:type="spellEnd"/>
      <w:r>
        <w:t xml:space="preserve"> </w:t>
      </w:r>
      <w:proofErr w:type="spellStart"/>
      <w:r>
        <w:t>packaging</w:t>
      </w:r>
      <w:proofErr w:type="spellEnd"/>
      <w:r>
        <w:t xml:space="preserve"> </w:t>
      </w:r>
      <w:proofErr w:type="spellStart"/>
      <w:r>
        <w:t>materials</w:t>
      </w:r>
      <w:bookmarkEnd w:id="99"/>
      <w:bookmarkEnd w:id="100"/>
      <w:bookmarkEnd w:id="101"/>
      <w:proofErr w:type="spellEnd"/>
    </w:p>
    <w:p w:rsidR="008476FF" w:rsidRPr="008476FF" w:rsidRDefault="008476FF" w:rsidP="008476FF">
      <w:pPr>
        <w:pStyle w:val="FlietextEinzug"/>
        <w:rPr>
          <w:lang w:val="en-US"/>
        </w:rPr>
      </w:pPr>
      <w:r w:rsidRPr="008476FF">
        <w:rPr>
          <w:lang w:val="en-US"/>
        </w:rPr>
        <w:t xml:space="preserve">Packaging material must adhere to all applicable environmental regulations and provisions. All disposable packages must be visibly marked with standardized images and codes (in accordance with DIN 6120) or symbols that are recognized by waste management authorities. </w:t>
      </w:r>
    </w:p>
    <w:p w:rsidR="008476FF" w:rsidRPr="008476FF" w:rsidRDefault="008476FF" w:rsidP="008476FF">
      <w:pPr>
        <w:pStyle w:val="FlietextEinzug"/>
        <w:rPr>
          <w:lang w:val="en-US"/>
        </w:rPr>
      </w:pPr>
      <w:r w:rsidRPr="008476FF">
        <w:rPr>
          <w:lang w:val="en-US"/>
        </w:rPr>
        <w:t>Labeling, tape, fastening strips and material tags must not impair the recycling process.</w:t>
      </w:r>
    </w:p>
    <w:p w:rsidR="008476FF" w:rsidRDefault="008476FF" w:rsidP="008476FF">
      <w:pPr>
        <w:pStyle w:val="berschrift1"/>
      </w:pPr>
      <w:bookmarkStart w:id="102" w:name="_Toc368488474"/>
      <w:bookmarkStart w:id="103" w:name="_Toc368649461"/>
      <w:bookmarkStart w:id="104" w:name="_Toc492026980"/>
      <w:r>
        <w:t xml:space="preserve">Labels on </w:t>
      </w:r>
      <w:proofErr w:type="spellStart"/>
      <w:r>
        <w:t>circuit</w:t>
      </w:r>
      <w:proofErr w:type="spellEnd"/>
      <w:r>
        <w:t xml:space="preserve"> </w:t>
      </w:r>
      <w:proofErr w:type="spellStart"/>
      <w:r>
        <w:t>packaging</w:t>
      </w:r>
      <w:bookmarkEnd w:id="102"/>
      <w:bookmarkEnd w:id="103"/>
      <w:bookmarkEnd w:id="104"/>
      <w:proofErr w:type="spellEnd"/>
    </w:p>
    <w:p w:rsidR="008476FF" w:rsidRPr="008476FF" w:rsidRDefault="008476FF" w:rsidP="008476FF">
      <w:pPr>
        <w:pStyle w:val="FlietextEinzug"/>
        <w:rPr>
          <w:lang w:val="en-US"/>
        </w:rPr>
      </w:pPr>
      <w:r w:rsidRPr="008476FF">
        <w:rPr>
          <w:lang w:val="en-US"/>
        </w:rPr>
        <w:t>Warehouse equipment provided by B&amp;R (circuit packaging) must be labeled using labels that are free of residue from the warehouse equipment and that can be easily removed.</w:t>
      </w:r>
    </w:p>
    <w:p w:rsidR="008476FF" w:rsidRDefault="008476FF" w:rsidP="008476FF">
      <w:pPr>
        <w:pStyle w:val="berschrift1"/>
      </w:pPr>
      <w:bookmarkStart w:id="105" w:name="_Toc368488475"/>
      <w:bookmarkStart w:id="106" w:name="_Toc368649462"/>
      <w:bookmarkStart w:id="107" w:name="_Toc492026981"/>
      <w:proofErr w:type="spellStart"/>
      <w:r>
        <w:t>Exchanging</w:t>
      </w:r>
      <w:proofErr w:type="spellEnd"/>
      <w:r>
        <w:t xml:space="preserve"> </w:t>
      </w:r>
      <w:proofErr w:type="spellStart"/>
      <w:r>
        <w:t>palettes</w:t>
      </w:r>
      <w:bookmarkEnd w:id="105"/>
      <w:bookmarkEnd w:id="106"/>
      <w:bookmarkEnd w:id="107"/>
      <w:proofErr w:type="spellEnd"/>
    </w:p>
    <w:p w:rsidR="008476FF" w:rsidRPr="008476FF" w:rsidRDefault="008476FF" w:rsidP="008476FF">
      <w:pPr>
        <w:pStyle w:val="FlietextEinzug"/>
        <w:rPr>
          <w:lang w:val="en-US"/>
        </w:rPr>
      </w:pPr>
      <w:r w:rsidRPr="008476FF">
        <w:rPr>
          <w:lang w:val="en-US"/>
        </w:rPr>
        <w:t>EUR-pallets must be clean and dry and comply with the exchange criteria published by EPAL. Palettes that do not comply with these guidelines will not be accepted and therefore not exchanged (www.epal-pallets.org).</w:t>
      </w:r>
    </w:p>
    <w:p w:rsidR="008476FF" w:rsidRDefault="008476FF" w:rsidP="008476FF">
      <w:pPr>
        <w:pStyle w:val="berschrift1"/>
      </w:pPr>
      <w:bookmarkStart w:id="108" w:name="_Toc368488476"/>
      <w:bookmarkStart w:id="109" w:name="_Toc368649463"/>
      <w:bookmarkStart w:id="110" w:name="_Toc492026982"/>
      <w:proofErr w:type="spellStart"/>
      <w:r>
        <w:t>Protection</w:t>
      </w:r>
      <w:proofErr w:type="spellEnd"/>
      <w:r>
        <w:t xml:space="preserve"> </w:t>
      </w:r>
      <w:proofErr w:type="spellStart"/>
      <w:r>
        <w:t>against</w:t>
      </w:r>
      <w:proofErr w:type="spellEnd"/>
      <w:r>
        <w:t xml:space="preserve"> </w:t>
      </w:r>
      <w:proofErr w:type="spellStart"/>
      <w:r>
        <w:t>damage</w:t>
      </w:r>
      <w:bookmarkEnd w:id="108"/>
      <w:bookmarkEnd w:id="109"/>
      <w:bookmarkEnd w:id="110"/>
      <w:proofErr w:type="spellEnd"/>
    </w:p>
    <w:p w:rsidR="008476FF" w:rsidRDefault="008476FF" w:rsidP="008476FF">
      <w:pPr>
        <w:pStyle w:val="FlietextEinzug"/>
      </w:pPr>
      <w:r w:rsidRPr="008476FF">
        <w:rPr>
          <w:lang w:val="en-US"/>
        </w:rPr>
        <w:t xml:space="preserve">The supplier is responsible for packaging items that require additional protection. </w:t>
      </w:r>
      <w:r w:rsidRPr="008476FF">
        <w:rPr>
          <w:lang w:val="en-US"/>
        </w:rPr>
        <w:br/>
      </w:r>
      <w:proofErr w:type="spellStart"/>
      <w:r>
        <w:t>For</w:t>
      </w:r>
      <w:proofErr w:type="spellEnd"/>
      <w:r>
        <w:t xml:space="preserve"> </w:t>
      </w:r>
      <w:proofErr w:type="spellStart"/>
      <w:r>
        <w:t>example</w:t>
      </w:r>
      <w:proofErr w:type="spellEnd"/>
      <w:r>
        <w:t>:</w:t>
      </w:r>
    </w:p>
    <w:p w:rsidR="008476FF" w:rsidRPr="008476FF" w:rsidRDefault="008476FF" w:rsidP="007D4960">
      <w:pPr>
        <w:pStyle w:val="FlietextEinzug"/>
        <w:numPr>
          <w:ilvl w:val="0"/>
          <w:numId w:val="6"/>
        </w:numPr>
        <w:rPr>
          <w:lang w:val="en-US"/>
        </w:rPr>
      </w:pPr>
      <w:r w:rsidRPr="008476FF">
        <w:rPr>
          <w:lang w:val="en-US"/>
        </w:rPr>
        <w:t>Electronic components must be packaged in ESD-safe containers, warehouses, belts, etc. in accordance with EN 61340-5-1.</w:t>
      </w:r>
    </w:p>
    <w:p w:rsidR="008476FF" w:rsidRPr="008476FF" w:rsidRDefault="008476FF" w:rsidP="007D4960">
      <w:pPr>
        <w:pStyle w:val="FlietextEinzug"/>
        <w:numPr>
          <w:ilvl w:val="0"/>
          <w:numId w:val="6"/>
        </w:numPr>
        <w:rPr>
          <w:lang w:val="en-US"/>
        </w:rPr>
      </w:pPr>
      <w:r w:rsidRPr="008476FF">
        <w:rPr>
          <w:lang w:val="en-US"/>
        </w:rPr>
        <w:t>Corrosive materials must be enclosed in packaging that prevents corrosion.</w:t>
      </w:r>
    </w:p>
    <w:p w:rsidR="008476FF" w:rsidRPr="008476FF" w:rsidRDefault="008476FF" w:rsidP="007D4960">
      <w:pPr>
        <w:pStyle w:val="FlietextEinzug"/>
        <w:numPr>
          <w:ilvl w:val="0"/>
          <w:numId w:val="6"/>
        </w:numPr>
        <w:rPr>
          <w:lang w:val="en-US"/>
        </w:rPr>
      </w:pPr>
      <w:r w:rsidRPr="008476FF">
        <w:rPr>
          <w:lang w:val="en-US"/>
        </w:rPr>
        <w:t>Materials with coated and/or sensitive surfaces must be packaged in a way that protects these surfaces (e.g. intermediate padding in packaging units).</w:t>
      </w:r>
    </w:p>
    <w:p w:rsidR="008476FF" w:rsidRPr="008476FF" w:rsidRDefault="008476FF" w:rsidP="007D4960">
      <w:pPr>
        <w:pStyle w:val="FlietextEinzug"/>
        <w:numPr>
          <w:ilvl w:val="0"/>
          <w:numId w:val="6"/>
        </w:numPr>
        <w:rPr>
          <w:lang w:val="en-US"/>
        </w:rPr>
      </w:pPr>
      <w:r w:rsidRPr="008476FF">
        <w:rPr>
          <w:lang w:val="en-US"/>
        </w:rPr>
        <w:t>Printed circuit boards (electronic components) must be packaged in ESD-protective packaging or containers in accordance with EN 61340-5-1.</w:t>
      </w:r>
    </w:p>
    <w:p w:rsidR="008476FF" w:rsidRPr="008476FF" w:rsidRDefault="008476FF" w:rsidP="008476FF">
      <w:pPr>
        <w:pStyle w:val="berschrift1"/>
        <w:rPr>
          <w:lang w:val="en-US"/>
        </w:rPr>
      </w:pPr>
      <w:bookmarkStart w:id="111" w:name="_Toc368488477"/>
      <w:bookmarkStart w:id="112" w:name="_Toc368649464"/>
      <w:bookmarkStart w:id="113" w:name="_Toc492026983"/>
      <w:r w:rsidRPr="008476FF">
        <w:rPr>
          <w:lang w:val="en-US"/>
        </w:rPr>
        <w:lastRenderedPageBreak/>
        <w:t>Consequences resulting from failure to follow delivery guidelines</w:t>
      </w:r>
      <w:bookmarkEnd w:id="111"/>
      <w:bookmarkEnd w:id="112"/>
      <w:bookmarkEnd w:id="113"/>
    </w:p>
    <w:p w:rsidR="008476FF" w:rsidRPr="008476FF" w:rsidRDefault="008476FF" w:rsidP="008476FF">
      <w:pPr>
        <w:pStyle w:val="FlietextEinzug"/>
        <w:rPr>
          <w:lang w:val="en-US"/>
        </w:rPr>
      </w:pPr>
      <w:r w:rsidRPr="008476FF">
        <w:rPr>
          <w:lang w:val="en-US"/>
        </w:rPr>
        <w:t xml:space="preserve">The supplier will be billed for any expenses resulting from failure to follow delivery guidelines. B&amp;R retains the right to reject any shipments that do not comply with the requirements described in sections 3 to 14 (acceptance rejection). The cost for the return shipment will be paid for by the supplier. </w:t>
      </w:r>
    </w:p>
    <w:p w:rsidR="00E06AEB" w:rsidRPr="008476FF" w:rsidRDefault="00E06AEB" w:rsidP="008476FF">
      <w:pPr>
        <w:rPr>
          <w:lang w:val="en-US"/>
        </w:rPr>
      </w:pPr>
    </w:p>
    <w:sectPr w:rsidR="00E06AEB" w:rsidRPr="008476FF" w:rsidSect="009323D4">
      <w:footerReference w:type="even" r:id="rId37"/>
      <w:footerReference w:type="default" r:id="rId38"/>
      <w:headerReference w:type="first" r:id="rId39"/>
      <w:footerReference w:type="first" r:id="rId40"/>
      <w:pgSz w:w="11906" w:h="16838" w:code="9"/>
      <w:pgMar w:top="1985" w:right="1134" w:bottom="1814" w:left="1134" w:header="851" w:footer="68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226F" w:rsidRDefault="0037226F">
      <w:r>
        <w:separator/>
      </w:r>
    </w:p>
  </w:endnote>
  <w:endnote w:type="continuationSeparator" w:id="0">
    <w:p w:rsidR="0037226F" w:rsidRDefault="00372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E7D" w:rsidRDefault="005C5E7D">
    <w:pPr>
      <w:pStyle w:val="Fuzeile"/>
      <w:framePr w:wrap="around" w:vAnchor="text" w:hAnchor="margin" w:xAlign="right" w:y="1"/>
    </w:pPr>
    <w:r>
      <w:fldChar w:fldCharType="begin"/>
    </w:r>
    <w:r>
      <w:instrText xml:space="preserve">PAGE  </w:instrText>
    </w:r>
    <w:r>
      <w:fldChar w:fldCharType="separate"/>
    </w:r>
    <w:r w:rsidR="00955474">
      <w:rPr>
        <w:noProof/>
      </w:rPr>
      <w:t>6</w:t>
    </w:r>
    <w:r>
      <w:fldChar w:fldCharType="end"/>
    </w:r>
  </w:p>
  <w:p w:rsidR="005C5E7D" w:rsidRDefault="005C5E7D">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E7D" w:rsidRDefault="005C5E7D" w:rsidP="008B494E">
    <w:pPr>
      <w:pStyle w:val="Flietext"/>
      <w:jc w:val="both"/>
      <w:rPr>
        <w:rFonts w:eastAsia="Times New Roman" w:cs="Arial"/>
        <w:color w:val="000000"/>
        <w:lang w:eastAsia="de-DE"/>
      </w:rPr>
    </w:pPr>
  </w:p>
  <w:p w:rsidR="005C5E7D" w:rsidRDefault="005C5E7D" w:rsidP="008B494E">
    <w:pPr>
      <w:pStyle w:val="Flietext"/>
      <w:jc w:val="both"/>
    </w:pPr>
  </w:p>
  <w:tbl>
    <w:tblPr>
      <w:tblW w:w="9781" w:type="dxa"/>
      <w:tblLayout w:type="fixed"/>
      <w:tblCellMar>
        <w:left w:w="71" w:type="dxa"/>
        <w:right w:w="71" w:type="dxa"/>
      </w:tblCellMar>
      <w:tblLook w:val="0000" w:firstRow="0" w:lastRow="0" w:firstColumn="0" w:lastColumn="0" w:noHBand="0" w:noVBand="0"/>
    </w:tblPr>
    <w:tblGrid>
      <w:gridCol w:w="7655"/>
      <w:gridCol w:w="2126"/>
    </w:tblGrid>
    <w:tr w:rsidR="005C5E7D" w:rsidRPr="00662DBE" w:rsidTr="004814EF">
      <w:trPr>
        <w:cantSplit/>
      </w:trPr>
      <w:tc>
        <w:tcPr>
          <w:tcW w:w="9781" w:type="dxa"/>
          <w:gridSpan w:val="2"/>
          <w:tcBorders>
            <w:top w:val="single" w:sz="4" w:space="0" w:color="auto"/>
          </w:tcBorders>
          <w:shd w:val="clear" w:color="auto" w:fill="auto"/>
        </w:tcPr>
        <w:p w:rsidR="005C5E7D" w:rsidRPr="00662DBE" w:rsidRDefault="005C5E7D" w:rsidP="003B0EF0">
          <w:pPr>
            <w:pStyle w:val="Fuzeile"/>
            <w:rPr>
              <w:lang w:val="en-US"/>
            </w:rPr>
          </w:pPr>
          <w:r w:rsidRPr="003B0EF0">
            <w:rPr>
              <w:rFonts w:eastAsia="Times New Roman" w:cs="Arial"/>
              <w:color w:val="000000"/>
              <w:lang w:val="en-US" w:eastAsia="de-DE"/>
            </w:rPr>
            <w:t xml:space="preserve">Documents on paper are not subject to revision management! </w:t>
          </w:r>
          <w:r>
            <w:rPr>
              <w:rFonts w:eastAsia="Times New Roman" w:cs="Arial"/>
              <w:color w:val="000000"/>
              <w:lang w:val="en-US" w:eastAsia="de-DE"/>
            </w:rPr>
            <w:t xml:space="preserve">Make sure document is valid before using. </w:t>
          </w:r>
          <w:r w:rsidRPr="00662DBE">
            <w:rPr>
              <w:rFonts w:eastAsia="Times New Roman" w:cs="Arial"/>
              <w:color w:val="000000"/>
              <w:lang w:val="en-US" w:eastAsia="de-DE"/>
            </w:rPr>
            <w:t>A printout is not a controlled document.</w:t>
          </w:r>
        </w:p>
      </w:tc>
    </w:tr>
    <w:tr w:rsidR="005C5E7D" w:rsidTr="004814EF">
      <w:trPr>
        <w:cantSplit/>
      </w:trPr>
      <w:tc>
        <w:tcPr>
          <w:tcW w:w="7655" w:type="dxa"/>
          <w:shd w:val="clear" w:color="auto" w:fill="auto"/>
        </w:tcPr>
        <w:p w:rsidR="005C5E7D" w:rsidRPr="00BF611D" w:rsidRDefault="005C5E7D" w:rsidP="00001B5B">
          <w:pPr>
            <w:pStyle w:val="Fuzeile"/>
            <w:rPr>
              <w:lang w:val="en-US"/>
            </w:rPr>
          </w:pPr>
          <w:r w:rsidRPr="00BF611D">
            <w:rPr>
              <w:lang w:val="en-US"/>
            </w:rPr>
            <w:t>Copyright © B&amp;R</w:t>
          </w:r>
        </w:p>
        <w:p w:rsidR="005C5E7D" w:rsidRPr="00BF611D" w:rsidRDefault="005C5E7D" w:rsidP="00001B5B">
          <w:pPr>
            <w:pStyle w:val="Fuzeile"/>
            <w:rPr>
              <w:lang w:val="en-US"/>
            </w:rPr>
          </w:pPr>
          <w:r>
            <w:fldChar w:fldCharType="begin"/>
          </w:r>
          <w:r w:rsidRPr="00BF611D">
            <w:rPr>
              <w:lang w:val="en-US"/>
            </w:rPr>
            <w:instrText xml:space="preserve"> FILENAME  </w:instrText>
          </w:r>
          <w:r>
            <w:fldChar w:fldCharType="separate"/>
          </w:r>
          <w:r w:rsidR="00955474">
            <w:rPr>
              <w:noProof/>
              <w:lang w:val="en-US"/>
            </w:rPr>
            <w:t>~6075359</w:t>
          </w:r>
          <w:r>
            <w:rPr>
              <w:noProof/>
            </w:rPr>
            <w:fldChar w:fldCharType="end"/>
          </w:r>
        </w:p>
      </w:tc>
      <w:tc>
        <w:tcPr>
          <w:tcW w:w="2126" w:type="dxa"/>
          <w:shd w:val="clear" w:color="auto" w:fill="auto"/>
        </w:tcPr>
        <w:p w:rsidR="005C5E7D" w:rsidRDefault="005C5E7D" w:rsidP="00001B5B">
          <w:pPr>
            <w:pStyle w:val="Fuzeile"/>
            <w:jc w:val="right"/>
          </w:pPr>
          <w:r>
            <w:fldChar w:fldCharType="begin"/>
          </w:r>
          <w:r>
            <w:instrText xml:space="preserve"> SAVEDATE  \@ "dd.MM.yy" </w:instrText>
          </w:r>
          <w:r>
            <w:fldChar w:fldCharType="separate"/>
          </w:r>
          <w:r w:rsidR="00955474">
            <w:rPr>
              <w:noProof/>
            </w:rPr>
            <w:t>29.08.17</w:t>
          </w:r>
          <w:r>
            <w:fldChar w:fldCharType="end"/>
          </w:r>
          <w:r>
            <w:br/>
          </w:r>
          <w:r>
            <w:fldChar w:fldCharType="begin"/>
          </w:r>
          <w:r>
            <w:instrText xml:space="preserve"> PAGE </w:instrText>
          </w:r>
          <w:r>
            <w:fldChar w:fldCharType="separate"/>
          </w:r>
          <w:r w:rsidR="00955474">
            <w:rPr>
              <w:noProof/>
            </w:rPr>
            <w:t>2</w:t>
          </w:r>
          <w:r>
            <w:fldChar w:fldCharType="end"/>
          </w:r>
          <w:r>
            <w:t>/</w:t>
          </w:r>
          <w:r w:rsidR="0037226F">
            <w:fldChar w:fldCharType="begin"/>
          </w:r>
          <w:r w:rsidR="0037226F">
            <w:instrText xml:space="preserve"> NUMPAGES </w:instrText>
          </w:r>
          <w:r w:rsidR="0037226F">
            <w:fldChar w:fldCharType="separate"/>
          </w:r>
          <w:r w:rsidR="00955474">
            <w:rPr>
              <w:noProof/>
            </w:rPr>
            <w:t>12</w:t>
          </w:r>
          <w:r w:rsidR="0037226F">
            <w:rPr>
              <w:noProof/>
            </w:rPr>
            <w:fldChar w:fldCharType="end"/>
          </w:r>
        </w:p>
      </w:tc>
    </w:tr>
  </w:tbl>
  <w:p w:rsidR="005C5E7D" w:rsidRPr="008B494E" w:rsidRDefault="005C5E7D" w:rsidP="001E273A">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E7D" w:rsidRDefault="005C5E7D" w:rsidP="003B651F">
    <w:pPr>
      <w:pStyle w:val="Flietext"/>
      <w:jc w:val="both"/>
    </w:pPr>
  </w:p>
  <w:p w:rsidR="005C5E7D" w:rsidRDefault="005C5E7D" w:rsidP="003B651F">
    <w:pPr>
      <w:pStyle w:val="Flietext"/>
      <w:jc w:val="both"/>
    </w:pPr>
  </w:p>
  <w:tbl>
    <w:tblPr>
      <w:tblW w:w="9781" w:type="dxa"/>
      <w:tblLayout w:type="fixed"/>
      <w:tblCellMar>
        <w:left w:w="71" w:type="dxa"/>
        <w:right w:w="71" w:type="dxa"/>
      </w:tblCellMar>
      <w:tblLook w:val="0000" w:firstRow="0" w:lastRow="0" w:firstColumn="0" w:lastColumn="0" w:noHBand="0" w:noVBand="0"/>
    </w:tblPr>
    <w:tblGrid>
      <w:gridCol w:w="7655"/>
      <w:gridCol w:w="2126"/>
    </w:tblGrid>
    <w:tr w:rsidR="005C5E7D" w:rsidRPr="00041DBA" w:rsidTr="00322781">
      <w:trPr>
        <w:cantSplit/>
      </w:trPr>
      <w:tc>
        <w:tcPr>
          <w:tcW w:w="9781" w:type="dxa"/>
          <w:gridSpan w:val="2"/>
          <w:tcBorders>
            <w:top w:val="single" w:sz="4" w:space="0" w:color="auto"/>
          </w:tcBorders>
          <w:shd w:val="clear" w:color="auto" w:fill="auto"/>
        </w:tcPr>
        <w:p w:rsidR="005C5E7D" w:rsidRPr="00041DBA" w:rsidRDefault="005C5E7D" w:rsidP="00001B5B">
          <w:pPr>
            <w:pStyle w:val="Fuzeile"/>
          </w:pPr>
          <w:r w:rsidRPr="003B0EF0">
            <w:rPr>
              <w:rFonts w:eastAsia="Times New Roman" w:cs="Arial"/>
              <w:color w:val="000000"/>
              <w:lang w:val="en-US" w:eastAsia="de-DE"/>
            </w:rPr>
            <w:t xml:space="preserve">Documents on paper are not subject to revision management! </w:t>
          </w:r>
          <w:r>
            <w:rPr>
              <w:rFonts w:eastAsia="Times New Roman" w:cs="Arial"/>
              <w:color w:val="000000"/>
              <w:lang w:val="en-US" w:eastAsia="de-DE"/>
            </w:rPr>
            <w:t xml:space="preserve">Make sure document is valid before using. </w:t>
          </w:r>
          <w:r w:rsidRPr="00662DBE">
            <w:rPr>
              <w:rFonts w:eastAsia="Times New Roman" w:cs="Arial"/>
              <w:color w:val="000000"/>
              <w:lang w:val="en-US" w:eastAsia="de-DE"/>
            </w:rPr>
            <w:t>A printout is not a controlled document.</w:t>
          </w:r>
        </w:p>
      </w:tc>
    </w:tr>
    <w:tr w:rsidR="005C5E7D" w:rsidTr="00322781">
      <w:trPr>
        <w:cantSplit/>
      </w:trPr>
      <w:tc>
        <w:tcPr>
          <w:tcW w:w="7655" w:type="dxa"/>
          <w:shd w:val="clear" w:color="auto" w:fill="auto"/>
        </w:tcPr>
        <w:p w:rsidR="005C5E7D" w:rsidRPr="00BF611D" w:rsidRDefault="005C5E7D" w:rsidP="00001B5B">
          <w:pPr>
            <w:pStyle w:val="Fuzeile"/>
            <w:rPr>
              <w:lang w:val="en-US"/>
            </w:rPr>
          </w:pPr>
          <w:r w:rsidRPr="00BF611D">
            <w:rPr>
              <w:lang w:val="en-US"/>
            </w:rPr>
            <w:t>Copyright © B&amp;R</w:t>
          </w:r>
        </w:p>
        <w:p w:rsidR="005C5E7D" w:rsidRPr="00BF611D" w:rsidRDefault="005C5E7D" w:rsidP="00001B5B">
          <w:pPr>
            <w:pStyle w:val="Fuzeile"/>
            <w:rPr>
              <w:lang w:val="en-US"/>
            </w:rPr>
          </w:pPr>
          <w:r>
            <w:fldChar w:fldCharType="begin"/>
          </w:r>
          <w:r w:rsidRPr="00BF611D">
            <w:rPr>
              <w:lang w:val="en-US"/>
            </w:rPr>
            <w:instrText xml:space="preserve"> FILENAME  </w:instrText>
          </w:r>
          <w:r>
            <w:fldChar w:fldCharType="separate"/>
          </w:r>
          <w:r w:rsidR="00955474">
            <w:rPr>
              <w:noProof/>
              <w:lang w:val="en-US"/>
            </w:rPr>
            <w:t>~6075359</w:t>
          </w:r>
          <w:r>
            <w:rPr>
              <w:noProof/>
            </w:rPr>
            <w:fldChar w:fldCharType="end"/>
          </w:r>
        </w:p>
      </w:tc>
      <w:tc>
        <w:tcPr>
          <w:tcW w:w="2126" w:type="dxa"/>
          <w:shd w:val="clear" w:color="auto" w:fill="auto"/>
        </w:tcPr>
        <w:p w:rsidR="005C5E7D" w:rsidRDefault="005C5E7D" w:rsidP="00001B5B">
          <w:pPr>
            <w:pStyle w:val="Fuzeile"/>
            <w:jc w:val="right"/>
          </w:pPr>
          <w:r>
            <w:fldChar w:fldCharType="begin"/>
          </w:r>
          <w:r>
            <w:instrText xml:space="preserve"> SAVEDATE  \@ "dd.MM.yy" </w:instrText>
          </w:r>
          <w:r>
            <w:fldChar w:fldCharType="separate"/>
          </w:r>
          <w:r w:rsidR="00955474">
            <w:rPr>
              <w:noProof/>
            </w:rPr>
            <w:t>29.08.17</w:t>
          </w:r>
          <w:r>
            <w:fldChar w:fldCharType="end"/>
          </w:r>
          <w:r>
            <w:br/>
          </w:r>
          <w:r>
            <w:fldChar w:fldCharType="begin"/>
          </w:r>
          <w:r>
            <w:instrText xml:space="preserve"> PAGE </w:instrText>
          </w:r>
          <w:r>
            <w:fldChar w:fldCharType="separate"/>
          </w:r>
          <w:r w:rsidR="00955474">
            <w:rPr>
              <w:noProof/>
            </w:rPr>
            <w:t>1</w:t>
          </w:r>
          <w:r>
            <w:fldChar w:fldCharType="end"/>
          </w:r>
          <w:r>
            <w:t>/</w:t>
          </w:r>
          <w:r w:rsidR="0037226F">
            <w:fldChar w:fldCharType="begin"/>
          </w:r>
          <w:r w:rsidR="0037226F">
            <w:instrText xml:space="preserve"> NUMPAGES </w:instrText>
          </w:r>
          <w:r w:rsidR="0037226F">
            <w:fldChar w:fldCharType="separate"/>
          </w:r>
          <w:r w:rsidR="00955474">
            <w:rPr>
              <w:noProof/>
            </w:rPr>
            <w:t>12</w:t>
          </w:r>
          <w:r w:rsidR="0037226F">
            <w:rPr>
              <w:noProof/>
            </w:rPr>
            <w:fldChar w:fldCharType="end"/>
          </w:r>
        </w:p>
      </w:tc>
    </w:tr>
  </w:tbl>
  <w:p w:rsidR="005C5E7D" w:rsidRPr="00006B4F" w:rsidRDefault="005C5E7D" w:rsidP="00006B4F">
    <w:pPr>
      <w:pStyle w:val="Fuzeile"/>
      <w:spacing w:before="0" w:after="0"/>
      <w:rPr>
        <w:sz w:val="2"/>
        <w:szCs w:val="2"/>
      </w:rPr>
    </w:pPr>
    <w:bookmarkStart w:id="114" w:name="_Hlt24099936"/>
    <w:bookmarkEnd w:id="1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226F" w:rsidRDefault="0037226F">
      <w:r>
        <w:separator/>
      </w:r>
    </w:p>
  </w:footnote>
  <w:footnote w:type="continuationSeparator" w:id="0">
    <w:p w:rsidR="0037226F" w:rsidRDefault="0037226F">
      <w:r>
        <w:continuationSeparator/>
      </w:r>
    </w:p>
  </w:footnote>
  <w:footnote w:id="1">
    <w:p w:rsidR="005C5E7D" w:rsidRDefault="005C5E7D" w:rsidP="008476FF">
      <w:pPr>
        <w:pStyle w:val="Funotentext"/>
      </w:pPr>
      <w:r>
        <w:rPr>
          <w:rStyle w:val="Funotenzeichen"/>
        </w:rPr>
        <w:footnoteRef/>
      </w:r>
      <w:r>
        <w:t xml:space="preserve"> </w:t>
      </w:r>
      <w:r>
        <w:rPr>
          <w:sz w:val="16"/>
        </w:rPr>
        <w:t>All bar codes should be in Code 128 or Code 39 form.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1" w:type="dxa"/>
        <w:right w:w="71" w:type="dxa"/>
      </w:tblCellMar>
      <w:tblLook w:val="0000" w:firstRow="0" w:lastRow="0" w:firstColumn="0" w:lastColumn="0" w:noHBand="0" w:noVBand="0"/>
    </w:tblPr>
    <w:tblGrid>
      <w:gridCol w:w="9781"/>
    </w:tblGrid>
    <w:tr w:rsidR="005C5E7D">
      <w:trPr>
        <w:cantSplit/>
        <w:trHeight w:hRule="exact" w:val="907"/>
      </w:trPr>
      <w:tc>
        <w:tcPr>
          <w:tcW w:w="9781" w:type="dxa"/>
          <w:shd w:val="clear" w:color="auto" w:fill="auto"/>
          <w:vAlign w:val="bottom"/>
        </w:tcPr>
        <w:p w:rsidR="005C5E7D" w:rsidRDefault="005C5E7D" w:rsidP="00BE6153">
          <w:pPr>
            <w:pStyle w:val="Kopfzeile"/>
            <w:jc w:val="right"/>
            <w:rPr>
              <w:b/>
            </w:rPr>
          </w:pPr>
          <w:r>
            <w:rPr>
              <w:b/>
              <w:noProof/>
              <w:lang w:eastAsia="de-DE"/>
            </w:rPr>
            <w:drawing>
              <wp:inline distT="0" distB="0" distL="0" distR="0" wp14:anchorId="49CCEEC6" wp14:editId="55F0EDFB">
                <wp:extent cx="2261522" cy="490220"/>
                <wp:effectExtent l="0" t="0" r="5715" b="508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mp;R%20Logo%20RGB%20mit%20PIA%20und%20URL"/>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261522" cy="490220"/>
                        </a:xfrm>
                        <a:prstGeom prst="rect">
                          <a:avLst/>
                        </a:prstGeom>
                        <a:noFill/>
                        <a:ln>
                          <a:noFill/>
                        </a:ln>
                      </pic:spPr>
                    </pic:pic>
                  </a:graphicData>
                </a:graphic>
              </wp:inline>
            </w:drawing>
          </w:r>
        </w:p>
      </w:tc>
    </w:tr>
    <w:tr w:rsidR="005C5E7D">
      <w:trPr>
        <w:cantSplit/>
        <w:trHeight w:hRule="exact" w:val="2608"/>
      </w:trPr>
      <w:tc>
        <w:tcPr>
          <w:tcW w:w="9781" w:type="dxa"/>
          <w:shd w:val="clear" w:color="auto" w:fill="auto"/>
          <w:vAlign w:val="center"/>
        </w:tcPr>
        <w:p w:rsidR="005C5E7D" w:rsidRPr="00D80B8F" w:rsidRDefault="005C5E7D" w:rsidP="005041F7">
          <w:pPr>
            <w:pStyle w:val="Kopfzeile"/>
            <w:jc w:val="right"/>
            <w:rPr>
              <w:b/>
            </w:rPr>
          </w:pPr>
        </w:p>
      </w:tc>
    </w:tr>
  </w:tbl>
  <w:p w:rsidR="005C5E7D" w:rsidRDefault="005C5E7D" w:rsidP="00D80B8F">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E0140"/>
    <w:multiLevelType w:val="hybridMultilevel"/>
    <w:tmpl w:val="319C8238"/>
    <w:lvl w:ilvl="0" w:tplc="04070001">
      <w:start w:val="1"/>
      <w:numFmt w:val="bullet"/>
      <w:lvlText w:val=""/>
      <w:lvlJc w:val="left"/>
      <w:pPr>
        <w:ind w:left="1713" w:hanging="360"/>
      </w:pPr>
      <w:rPr>
        <w:rFonts w:ascii="Symbol" w:hAnsi="Symbol" w:hint="default"/>
      </w:rPr>
    </w:lvl>
    <w:lvl w:ilvl="1" w:tplc="04070003" w:tentative="1">
      <w:start w:val="1"/>
      <w:numFmt w:val="bullet"/>
      <w:lvlText w:val="o"/>
      <w:lvlJc w:val="left"/>
      <w:pPr>
        <w:ind w:left="2433" w:hanging="360"/>
      </w:pPr>
      <w:rPr>
        <w:rFonts w:ascii="Courier New" w:hAnsi="Courier New" w:cs="Courier New" w:hint="default"/>
      </w:rPr>
    </w:lvl>
    <w:lvl w:ilvl="2" w:tplc="04070005" w:tentative="1">
      <w:start w:val="1"/>
      <w:numFmt w:val="bullet"/>
      <w:lvlText w:val=""/>
      <w:lvlJc w:val="left"/>
      <w:pPr>
        <w:ind w:left="3153" w:hanging="360"/>
      </w:pPr>
      <w:rPr>
        <w:rFonts w:ascii="Wingdings" w:hAnsi="Wingdings" w:hint="default"/>
      </w:rPr>
    </w:lvl>
    <w:lvl w:ilvl="3" w:tplc="04070001" w:tentative="1">
      <w:start w:val="1"/>
      <w:numFmt w:val="bullet"/>
      <w:lvlText w:val=""/>
      <w:lvlJc w:val="left"/>
      <w:pPr>
        <w:ind w:left="3873" w:hanging="360"/>
      </w:pPr>
      <w:rPr>
        <w:rFonts w:ascii="Symbol" w:hAnsi="Symbol" w:hint="default"/>
      </w:rPr>
    </w:lvl>
    <w:lvl w:ilvl="4" w:tplc="04070003" w:tentative="1">
      <w:start w:val="1"/>
      <w:numFmt w:val="bullet"/>
      <w:lvlText w:val="o"/>
      <w:lvlJc w:val="left"/>
      <w:pPr>
        <w:ind w:left="4593" w:hanging="360"/>
      </w:pPr>
      <w:rPr>
        <w:rFonts w:ascii="Courier New" w:hAnsi="Courier New" w:cs="Courier New" w:hint="default"/>
      </w:rPr>
    </w:lvl>
    <w:lvl w:ilvl="5" w:tplc="04070005" w:tentative="1">
      <w:start w:val="1"/>
      <w:numFmt w:val="bullet"/>
      <w:lvlText w:val=""/>
      <w:lvlJc w:val="left"/>
      <w:pPr>
        <w:ind w:left="5313" w:hanging="360"/>
      </w:pPr>
      <w:rPr>
        <w:rFonts w:ascii="Wingdings" w:hAnsi="Wingdings" w:hint="default"/>
      </w:rPr>
    </w:lvl>
    <w:lvl w:ilvl="6" w:tplc="04070001" w:tentative="1">
      <w:start w:val="1"/>
      <w:numFmt w:val="bullet"/>
      <w:lvlText w:val=""/>
      <w:lvlJc w:val="left"/>
      <w:pPr>
        <w:ind w:left="6033" w:hanging="360"/>
      </w:pPr>
      <w:rPr>
        <w:rFonts w:ascii="Symbol" w:hAnsi="Symbol" w:hint="default"/>
      </w:rPr>
    </w:lvl>
    <w:lvl w:ilvl="7" w:tplc="04070003" w:tentative="1">
      <w:start w:val="1"/>
      <w:numFmt w:val="bullet"/>
      <w:lvlText w:val="o"/>
      <w:lvlJc w:val="left"/>
      <w:pPr>
        <w:ind w:left="6753" w:hanging="360"/>
      </w:pPr>
      <w:rPr>
        <w:rFonts w:ascii="Courier New" w:hAnsi="Courier New" w:cs="Courier New" w:hint="default"/>
      </w:rPr>
    </w:lvl>
    <w:lvl w:ilvl="8" w:tplc="04070005" w:tentative="1">
      <w:start w:val="1"/>
      <w:numFmt w:val="bullet"/>
      <w:lvlText w:val=""/>
      <w:lvlJc w:val="left"/>
      <w:pPr>
        <w:ind w:left="7473" w:hanging="360"/>
      </w:pPr>
      <w:rPr>
        <w:rFonts w:ascii="Wingdings" w:hAnsi="Wingdings" w:hint="default"/>
      </w:rPr>
    </w:lvl>
  </w:abstractNum>
  <w:abstractNum w:abstractNumId="1">
    <w:nsid w:val="20934CCC"/>
    <w:multiLevelType w:val="hybridMultilevel"/>
    <w:tmpl w:val="C4EE8660"/>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
    <w:nsid w:val="27354C41"/>
    <w:multiLevelType w:val="hybridMultilevel"/>
    <w:tmpl w:val="58926CEC"/>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nsid w:val="27367EBF"/>
    <w:multiLevelType w:val="multilevel"/>
    <w:tmpl w:val="1528F58E"/>
    <w:lvl w:ilvl="0">
      <w:start w:val="1"/>
      <w:numFmt w:val="decimal"/>
      <w:pStyle w:val="berschrift1"/>
      <w:suff w:val="space"/>
      <w:lvlText w:val="%1"/>
      <w:lvlJc w:val="left"/>
      <w:pPr>
        <w:ind w:left="0" w:firstLine="0"/>
      </w:pPr>
      <w:rPr>
        <w:rFonts w:ascii="Arial" w:hAnsi="Arial" w:hint="default"/>
      </w:rPr>
    </w:lvl>
    <w:lvl w:ilvl="1">
      <w:start w:val="1"/>
      <w:numFmt w:val="decimal"/>
      <w:pStyle w:val="berschrift2"/>
      <w:suff w:val="space"/>
      <w:lvlText w:val="%1.%2"/>
      <w:lvlJc w:val="left"/>
      <w:pPr>
        <w:ind w:left="0" w:firstLine="0"/>
      </w:pPr>
      <w:rPr>
        <w:rFonts w:ascii="Arial" w:hAnsi="Arial" w:hint="default"/>
      </w:rPr>
    </w:lvl>
    <w:lvl w:ilvl="2">
      <w:start w:val="1"/>
      <w:numFmt w:val="decimal"/>
      <w:pStyle w:val="berschrift3"/>
      <w:suff w:val="space"/>
      <w:lvlText w:val="%1.%2.%3"/>
      <w:lvlJc w:val="left"/>
      <w:pPr>
        <w:ind w:left="1701" w:hanging="1701"/>
      </w:pPr>
      <w:rPr>
        <w:rFonts w:ascii="Arial" w:hAnsi="Arial" w:hint="default"/>
      </w:rPr>
    </w:lvl>
    <w:lvl w:ilvl="3">
      <w:start w:val="1"/>
      <w:numFmt w:val="decimal"/>
      <w:pStyle w:val="berschrift4"/>
      <w:suff w:val="space"/>
      <w:lvlText w:val="%1.%2.%3.%4"/>
      <w:lvlJc w:val="left"/>
      <w:pPr>
        <w:ind w:left="0" w:firstLine="0"/>
      </w:pPr>
      <w:rPr>
        <w:rFonts w:ascii="Arial" w:hAnsi="Arial" w:hint="default"/>
      </w:rPr>
    </w:lvl>
    <w:lvl w:ilvl="4">
      <w:start w:val="1"/>
      <w:numFmt w:val="decimal"/>
      <w:pStyle w:val="berschrift5"/>
      <w:suff w:val="space"/>
      <w:lvlText w:val="%1.%2.%3.%4.%5"/>
      <w:lvlJc w:val="left"/>
      <w:pPr>
        <w:ind w:left="0" w:firstLine="0"/>
      </w:pPr>
      <w:rPr>
        <w:rFonts w:ascii="Arial" w:hAnsi="Arial" w:hint="default"/>
      </w:rPr>
    </w:lvl>
    <w:lvl w:ilvl="5">
      <w:start w:val="1"/>
      <w:numFmt w:val="decimal"/>
      <w:pStyle w:val="berschrift6"/>
      <w:suff w:val="space"/>
      <w:lvlText w:val="%1.%2.%3.%4.%5.%6"/>
      <w:lvlJc w:val="left"/>
      <w:pPr>
        <w:ind w:left="0" w:firstLine="0"/>
      </w:pPr>
      <w:rPr>
        <w:rFonts w:ascii="Arial" w:hAnsi="Arial" w:hint="default"/>
      </w:rPr>
    </w:lvl>
    <w:lvl w:ilvl="6">
      <w:start w:val="1"/>
      <w:numFmt w:val="decimal"/>
      <w:pStyle w:val="berschrift7"/>
      <w:suff w:val="space"/>
      <w:lvlText w:val="%1.%2.%3.%4.%5.%6.%7"/>
      <w:lvlJc w:val="left"/>
      <w:pPr>
        <w:ind w:left="0" w:firstLine="0"/>
      </w:pPr>
      <w:rPr>
        <w:rFonts w:ascii="Arial" w:hAnsi="Arial" w:hint="default"/>
      </w:rPr>
    </w:lvl>
    <w:lvl w:ilvl="7">
      <w:start w:val="1"/>
      <w:numFmt w:val="decimal"/>
      <w:pStyle w:val="berschrift8"/>
      <w:suff w:val="space"/>
      <w:lvlText w:val="%1.%2.%3.%4.%5.%6.%7.%8"/>
      <w:lvlJc w:val="left"/>
      <w:pPr>
        <w:ind w:left="0" w:firstLine="0"/>
      </w:pPr>
      <w:rPr>
        <w:rFonts w:ascii="Arial" w:hAnsi="Arial" w:hint="default"/>
      </w:rPr>
    </w:lvl>
    <w:lvl w:ilvl="8">
      <w:start w:val="1"/>
      <w:numFmt w:val="decimal"/>
      <w:pStyle w:val="berschrift9"/>
      <w:suff w:val="space"/>
      <w:lvlText w:val="%1.%2.%3.%4.%5.%6.%7.%8.%9"/>
      <w:lvlJc w:val="left"/>
      <w:pPr>
        <w:ind w:left="0" w:firstLine="0"/>
      </w:pPr>
      <w:rPr>
        <w:rFonts w:ascii="Arial" w:hAnsi="Arial" w:hint="default"/>
      </w:rPr>
    </w:lvl>
  </w:abstractNum>
  <w:abstractNum w:abstractNumId="4">
    <w:nsid w:val="2CC94B53"/>
    <w:multiLevelType w:val="hybridMultilevel"/>
    <w:tmpl w:val="F35E1684"/>
    <w:lvl w:ilvl="0" w:tplc="BF9433EA">
      <w:start w:val="1"/>
      <w:numFmt w:val="bullet"/>
      <w:lvlText w:val=""/>
      <w:lvlJc w:val="left"/>
      <w:pPr>
        <w:ind w:left="2728" w:hanging="360"/>
      </w:pPr>
      <w:rPr>
        <w:rFonts w:ascii="Symbol" w:hAnsi="Symbol" w:hint="default"/>
        <w:color w:val="auto"/>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5">
    <w:nsid w:val="2D205CA9"/>
    <w:multiLevelType w:val="hybridMultilevel"/>
    <w:tmpl w:val="2AC4F9E4"/>
    <w:lvl w:ilvl="0" w:tplc="0C070001">
      <w:start w:val="1"/>
      <w:numFmt w:val="bullet"/>
      <w:lvlText w:val=""/>
      <w:lvlJc w:val="left"/>
      <w:pPr>
        <w:ind w:left="1068" w:hanging="360"/>
      </w:pPr>
      <w:rPr>
        <w:rFonts w:ascii="Symbol" w:hAnsi="Symbol"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6">
    <w:nsid w:val="421E29B3"/>
    <w:multiLevelType w:val="hybridMultilevel"/>
    <w:tmpl w:val="C6D2F576"/>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7">
    <w:nsid w:val="483A2799"/>
    <w:multiLevelType w:val="hybridMultilevel"/>
    <w:tmpl w:val="9ADA0352"/>
    <w:lvl w:ilvl="0" w:tplc="B544A0D8">
      <w:start w:val="1"/>
      <w:numFmt w:val="bullet"/>
      <w:lvlText w:val=""/>
      <w:lvlJc w:val="left"/>
      <w:pPr>
        <w:ind w:left="1288" w:hanging="360"/>
      </w:pPr>
      <w:rPr>
        <w:rFonts w:ascii="Symbol" w:hAnsi="Symbol" w:hint="default"/>
        <w:color w:val="auto"/>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8">
    <w:nsid w:val="48F21FF8"/>
    <w:multiLevelType w:val="hybridMultilevel"/>
    <w:tmpl w:val="6050707E"/>
    <w:lvl w:ilvl="0" w:tplc="0407000F">
      <w:start w:val="1"/>
      <w:numFmt w:val="decimal"/>
      <w:lvlText w:val="%1."/>
      <w:lvlJc w:val="left"/>
      <w:pPr>
        <w:ind w:left="1004" w:hanging="360"/>
      </w:pPr>
      <w:rPr>
        <w:rFont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9">
    <w:nsid w:val="50F86DD7"/>
    <w:multiLevelType w:val="multilevel"/>
    <w:tmpl w:val="24681FD4"/>
    <w:lvl w:ilvl="0">
      <w:start w:val="1"/>
      <w:numFmt w:val="bullet"/>
      <w:pStyle w:val="Aufzhlung"/>
      <w:lvlText w:val=""/>
      <w:lvlJc w:val="left"/>
      <w:pPr>
        <w:tabs>
          <w:tab w:val="num" w:pos="644"/>
        </w:tabs>
        <w:ind w:left="567" w:hanging="283"/>
      </w:pPr>
      <w:rPr>
        <w:rFonts w:ascii="Symbol" w:hAnsi="Symbol" w:hint="default"/>
      </w:rPr>
    </w:lvl>
    <w:lvl w:ilvl="1">
      <w:start w:val="1"/>
      <w:numFmt w:val="bullet"/>
      <w:lvlText w:val="-"/>
      <w:lvlJc w:val="left"/>
      <w:pPr>
        <w:tabs>
          <w:tab w:val="num" w:pos="927"/>
        </w:tabs>
        <w:ind w:left="851" w:hanging="284"/>
      </w:pPr>
      <w:rPr>
        <w:rFonts w:ascii="Times New Roman" w:hAnsi="Times New Roman" w:hint="default"/>
      </w:rPr>
    </w:lvl>
    <w:lvl w:ilvl="2">
      <w:start w:val="1"/>
      <w:numFmt w:val="bullet"/>
      <w:lvlText w:val=""/>
      <w:lvlJc w:val="left"/>
      <w:pPr>
        <w:tabs>
          <w:tab w:val="num" w:pos="1211"/>
        </w:tabs>
        <w:ind w:left="1134" w:hanging="283"/>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53E07278"/>
    <w:multiLevelType w:val="hybridMultilevel"/>
    <w:tmpl w:val="479214BE"/>
    <w:lvl w:ilvl="0" w:tplc="0E08AB26">
      <w:start w:val="1"/>
      <w:numFmt w:val="upperRoman"/>
      <w:pStyle w:val="berschriftNum1"/>
      <w:lvlText w:val="%1"/>
      <w:lvlJc w:val="left"/>
      <w:pPr>
        <w:tabs>
          <w:tab w:val="num" w:pos="340"/>
        </w:tabs>
        <w:ind w:left="340" w:hanging="340"/>
      </w:pPr>
      <w:rPr>
        <w:rFonts w:ascii="Arial" w:hAnsi="Aria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nsid w:val="54AC0705"/>
    <w:multiLevelType w:val="hybridMultilevel"/>
    <w:tmpl w:val="E048D6AE"/>
    <w:lvl w:ilvl="0" w:tplc="0407000F">
      <w:start w:val="1"/>
      <w:numFmt w:val="decimal"/>
      <w:lvlText w:val="%1."/>
      <w:lvlJc w:val="left"/>
      <w:pPr>
        <w:ind w:left="1004" w:hanging="360"/>
      </w:pPr>
      <w:rPr>
        <w:rFont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2">
    <w:nsid w:val="55FE3785"/>
    <w:multiLevelType w:val="hybridMultilevel"/>
    <w:tmpl w:val="48DED1D8"/>
    <w:lvl w:ilvl="0" w:tplc="0C070001">
      <w:start w:val="1"/>
      <w:numFmt w:val="bullet"/>
      <w:lvlText w:val=""/>
      <w:lvlJc w:val="left"/>
      <w:pPr>
        <w:ind w:left="1004" w:hanging="360"/>
      </w:pPr>
      <w:rPr>
        <w:rFonts w:ascii="Symbol" w:hAnsi="Symbol" w:hint="default"/>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13">
    <w:nsid w:val="64BA769F"/>
    <w:multiLevelType w:val="hybridMultilevel"/>
    <w:tmpl w:val="FF8097C0"/>
    <w:lvl w:ilvl="0" w:tplc="BF9433EA">
      <w:start w:val="1"/>
      <w:numFmt w:val="bullet"/>
      <w:lvlText w:val=""/>
      <w:lvlJc w:val="left"/>
      <w:pPr>
        <w:ind w:left="2728" w:hanging="360"/>
      </w:pPr>
      <w:rPr>
        <w:rFonts w:ascii="Symbol" w:hAnsi="Symbol" w:hint="default"/>
        <w:color w:val="auto"/>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4">
    <w:nsid w:val="679634CB"/>
    <w:multiLevelType w:val="hybridMultilevel"/>
    <w:tmpl w:val="139488A0"/>
    <w:lvl w:ilvl="0" w:tplc="BF9433EA">
      <w:start w:val="1"/>
      <w:numFmt w:val="bullet"/>
      <w:lvlText w:val=""/>
      <w:lvlJc w:val="left"/>
      <w:pPr>
        <w:ind w:left="2728" w:hanging="360"/>
      </w:pPr>
      <w:rPr>
        <w:rFonts w:ascii="Symbol" w:hAnsi="Symbol" w:hint="default"/>
        <w:color w:val="auto"/>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5">
    <w:nsid w:val="707F7E8E"/>
    <w:multiLevelType w:val="hybridMultilevel"/>
    <w:tmpl w:val="A8DC9742"/>
    <w:lvl w:ilvl="0" w:tplc="04070001">
      <w:start w:val="1"/>
      <w:numFmt w:val="bullet"/>
      <w:lvlText w:val=""/>
      <w:lvlJc w:val="left"/>
      <w:pPr>
        <w:ind w:left="1713" w:hanging="360"/>
      </w:pPr>
      <w:rPr>
        <w:rFonts w:ascii="Symbol" w:hAnsi="Symbol" w:hint="default"/>
      </w:rPr>
    </w:lvl>
    <w:lvl w:ilvl="1" w:tplc="04070003" w:tentative="1">
      <w:start w:val="1"/>
      <w:numFmt w:val="bullet"/>
      <w:lvlText w:val="o"/>
      <w:lvlJc w:val="left"/>
      <w:pPr>
        <w:ind w:left="2433" w:hanging="360"/>
      </w:pPr>
      <w:rPr>
        <w:rFonts w:ascii="Courier New" w:hAnsi="Courier New" w:cs="Courier New" w:hint="default"/>
      </w:rPr>
    </w:lvl>
    <w:lvl w:ilvl="2" w:tplc="04070005" w:tentative="1">
      <w:start w:val="1"/>
      <w:numFmt w:val="bullet"/>
      <w:lvlText w:val=""/>
      <w:lvlJc w:val="left"/>
      <w:pPr>
        <w:ind w:left="3153" w:hanging="360"/>
      </w:pPr>
      <w:rPr>
        <w:rFonts w:ascii="Wingdings" w:hAnsi="Wingdings" w:hint="default"/>
      </w:rPr>
    </w:lvl>
    <w:lvl w:ilvl="3" w:tplc="04070001" w:tentative="1">
      <w:start w:val="1"/>
      <w:numFmt w:val="bullet"/>
      <w:lvlText w:val=""/>
      <w:lvlJc w:val="left"/>
      <w:pPr>
        <w:ind w:left="3873" w:hanging="360"/>
      </w:pPr>
      <w:rPr>
        <w:rFonts w:ascii="Symbol" w:hAnsi="Symbol" w:hint="default"/>
      </w:rPr>
    </w:lvl>
    <w:lvl w:ilvl="4" w:tplc="04070003" w:tentative="1">
      <w:start w:val="1"/>
      <w:numFmt w:val="bullet"/>
      <w:lvlText w:val="o"/>
      <w:lvlJc w:val="left"/>
      <w:pPr>
        <w:ind w:left="4593" w:hanging="360"/>
      </w:pPr>
      <w:rPr>
        <w:rFonts w:ascii="Courier New" w:hAnsi="Courier New" w:cs="Courier New" w:hint="default"/>
      </w:rPr>
    </w:lvl>
    <w:lvl w:ilvl="5" w:tplc="04070005" w:tentative="1">
      <w:start w:val="1"/>
      <w:numFmt w:val="bullet"/>
      <w:lvlText w:val=""/>
      <w:lvlJc w:val="left"/>
      <w:pPr>
        <w:ind w:left="5313" w:hanging="360"/>
      </w:pPr>
      <w:rPr>
        <w:rFonts w:ascii="Wingdings" w:hAnsi="Wingdings" w:hint="default"/>
      </w:rPr>
    </w:lvl>
    <w:lvl w:ilvl="6" w:tplc="04070001" w:tentative="1">
      <w:start w:val="1"/>
      <w:numFmt w:val="bullet"/>
      <w:lvlText w:val=""/>
      <w:lvlJc w:val="left"/>
      <w:pPr>
        <w:ind w:left="6033" w:hanging="360"/>
      </w:pPr>
      <w:rPr>
        <w:rFonts w:ascii="Symbol" w:hAnsi="Symbol" w:hint="default"/>
      </w:rPr>
    </w:lvl>
    <w:lvl w:ilvl="7" w:tplc="04070003" w:tentative="1">
      <w:start w:val="1"/>
      <w:numFmt w:val="bullet"/>
      <w:lvlText w:val="o"/>
      <w:lvlJc w:val="left"/>
      <w:pPr>
        <w:ind w:left="6753" w:hanging="360"/>
      </w:pPr>
      <w:rPr>
        <w:rFonts w:ascii="Courier New" w:hAnsi="Courier New" w:cs="Courier New" w:hint="default"/>
      </w:rPr>
    </w:lvl>
    <w:lvl w:ilvl="8" w:tplc="04070005" w:tentative="1">
      <w:start w:val="1"/>
      <w:numFmt w:val="bullet"/>
      <w:lvlText w:val=""/>
      <w:lvlJc w:val="left"/>
      <w:pPr>
        <w:ind w:left="7473" w:hanging="360"/>
      </w:pPr>
      <w:rPr>
        <w:rFonts w:ascii="Wingdings" w:hAnsi="Wingdings" w:hint="default"/>
      </w:rPr>
    </w:lvl>
  </w:abstractNum>
  <w:abstractNum w:abstractNumId="16">
    <w:nsid w:val="71842EF1"/>
    <w:multiLevelType w:val="hybridMultilevel"/>
    <w:tmpl w:val="3238E80C"/>
    <w:lvl w:ilvl="0" w:tplc="B544A0D8">
      <w:start w:val="1"/>
      <w:numFmt w:val="bullet"/>
      <w:lvlText w:val=""/>
      <w:lvlJc w:val="left"/>
      <w:pPr>
        <w:ind w:left="1288" w:hanging="360"/>
      </w:pPr>
      <w:rPr>
        <w:rFonts w:ascii="Symbol" w:hAnsi="Symbol" w:hint="default"/>
        <w:color w:val="auto"/>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7">
    <w:nsid w:val="79D12BEF"/>
    <w:multiLevelType w:val="hybridMultilevel"/>
    <w:tmpl w:val="42E4874C"/>
    <w:lvl w:ilvl="0" w:tplc="0C070001">
      <w:start w:val="1"/>
      <w:numFmt w:val="bullet"/>
      <w:lvlText w:val=""/>
      <w:lvlJc w:val="left"/>
      <w:pPr>
        <w:ind w:left="1004" w:hanging="360"/>
      </w:pPr>
      <w:rPr>
        <w:rFonts w:ascii="Symbol" w:hAnsi="Symbol" w:hint="default"/>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num w:numId="1">
    <w:abstractNumId w:val="3"/>
  </w:num>
  <w:num w:numId="2">
    <w:abstractNumId w:val="9"/>
  </w:num>
  <w:num w:numId="3">
    <w:abstractNumId w:val="10"/>
  </w:num>
  <w:num w:numId="4">
    <w:abstractNumId w:val="6"/>
  </w:num>
  <w:num w:numId="5">
    <w:abstractNumId w:val="16"/>
  </w:num>
  <w:num w:numId="6">
    <w:abstractNumId w:val="7"/>
  </w:num>
  <w:num w:numId="7">
    <w:abstractNumId w:val="8"/>
  </w:num>
  <w:num w:numId="8">
    <w:abstractNumId w:val="1"/>
  </w:num>
  <w:num w:numId="9">
    <w:abstractNumId w:val="11"/>
  </w:num>
  <w:num w:numId="10">
    <w:abstractNumId w:val="13"/>
  </w:num>
  <w:num w:numId="11">
    <w:abstractNumId w:val="4"/>
  </w:num>
  <w:num w:numId="12">
    <w:abstractNumId w:val="14"/>
  </w:num>
  <w:num w:numId="13">
    <w:abstractNumId w:val="0"/>
  </w:num>
  <w:num w:numId="14">
    <w:abstractNumId w:val="2"/>
  </w:num>
  <w:num w:numId="15">
    <w:abstractNumId w:val="15"/>
  </w:num>
  <w:num w:numId="16">
    <w:abstractNumId w:val="12"/>
  </w:num>
  <w:num w:numId="17">
    <w:abstractNumId w:val="17"/>
  </w:num>
  <w:num w:numId="18">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de-DE" w:vendorID="64" w:dllVersion="131078" w:nlCheck="1" w:checkStyle="1"/>
  <w:activeWritingStyle w:appName="MSWord" w:lang="en-US"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6FF"/>
    <w:rsid w:val="0000066D"/>
    <w:rsid w:val="00001B5B"/>
    <w:rsid w:val="00004220"/>
    <w:rsid w:val="0000687D"/>
    <w:rsid w:val="00006B4F"/>
    <w:rsid w:val="000122BF"/>
    <w:rsid w:val="00012938"/>
    <w:rsid w:val="00014AA2"/>
    <w:rsid w:val="000152AD"/>
    <w:rsid w:val="000172E3"/>
    <w:rsid w:val="0002034B"/>
    <w:rsid w:val="00020CBB"/>
    <w:rsid w:val="00023EBD"/>
    <w:rsid w:val="000242DC"/>
    <w:rsid w:val="000247FB"/>
    <w:rsid w:val="00027C8D"/>
    <w:rsid w:val="0003490F"/>
    <w:rsid w:val="0003500B"/>
    <w:rsid w:val="00035A34"/>
    <w:rsid w:val="00036A3B"/>
    <w:rsid w:val="00041249"/>
    <w:rsid w:val="0004237C"/>
    <w:rsid w:val="0004275E"/>
    <w:rsid w:val="00045873"/>
    <w:rsid w:val="00050FAA"/>
    <w:rsid w:val="00051971"/>
    <w:rsid w:val="00055332"/>
    <w:rsid w:val="000553E3"/>
    <w:rsid w:val="00061AEF"/>
    <w:rsid w:val="00065DB5"/>
    <w:rsid w:val="000663EE"/>
    <w:rsid w:val="00073ACD"/>
    <w:rsid w:val="00074BB6"/>
    <w:rsid w:val="0007505F"/>
    <w:rsid w:val="00077F2F"/>
    <w:rsid w:val="00080067"/>
    <w:rsid w:val="000812F1"/>
    <w:rsid w:val="00081964"/>
    <w:rsid w:val="00083285"/>
    <w:rsid w:val="00083D13"/>
    <w:rsid w:val="00084782"/>
    <w:rsid w:val="00085750"/>
    <w:rsid w:val="00087B96"/>
    <w:rsid w:val="00091F46"/>
    <w:rsid w:val="000921D1"/>
    <w:rsid w:val="000935E0"/>
    <w:rsid w:val="000971D3"/>
    <w:rsid w:val="000A4968"/>
    <w:rsid w:val="000A5EE9"/>
    <w:rsid w:val="000A5F55"/>
    <w:rsid w:val="000B210E"/>
    <w:rsid w:val="000B4397"/>
    <w:rsid w:val="000B6991"/>
    <w:rsid w:val="000C0C64"/>
    <w:rsid w:val="000C1B57"/>
    <w:rsid w:val="000C5299"/>
    <w:rsid w:val="000C761A"/>
    <w:rsid w:val="000D14E4"/>
    <w:rsid w:val="000D1512"/>
    <w:rsid w:val="000D17D8"/>
    <w:rsid w:val="000D417F"/>
    <w:rsid w:val="000D6DD4"/>
    <w:rsid w:val="000D72A1"/>
    <w:rsid w:val="000E141D"/>
    <w:rsid w:val="000E57DB"/>
    <w:rsid w:val="000F278F"/>
    <w:rsid w:val="000F57B0"/>
    <w:rsid w:val="000F7C74"/>
    <w:rsid w:val="001008BC"/>
    <w:rsid w:val="00102DB0"/>
    <w:rsid w:val="00104768"/>
    <w:rsid w:val="001059E0"/>
    <w:rsid w:val="00106FDA"/>
    <w:rsid w:val="001074C0"/>
    <w:rsid w:val="0011210C"/>
    <w:rsid w:val="00113B41"/>
    <w:rsid w:val="0011612D"/>
    <w:rsid w:val="00126956"/>
    <w:rsid w:val="00131226"/>
    <w:rsid w:val="00131C27"/>
    <w:rsid w:val="00137348"/>
    <w:rsid w:val="00137450"/>
    <w:rsid w:val="001378B6"/>
    <w:rsid w:val="00146C11"/>
    <w:rsid w:val="00146E0B"/>
    <w:rsid w:val="001478D4"/>
    <w:rsid w:val="00151862"/>
    <w:rsid w:val="00151F2F"/>
    <w:rsid w:val="00154071"/>
    <w:rsid w:val="00154CFA"/>
    <w:rsid w:val="00157037"/>
    <w:rsid w:val="001573DE"/>
    <w:rsid w:val="0015793B"/>
    <w:rsid w:val="00160E57"/>
    <w:rsid w:val="00162E92"/>
    <w:rsid w:val="00163A19"/>
    <w:rsid w:val="00164886"/>
    <w:rsid w:val="00165593"/>
    <w:rsid w:val="00165A13"/>
    <w:rsid w:val="00167D7F"/>
    <w:rsid w:val="00173AD6"/>
    <w:rsid w:val="00174B11"/>
    <w:rsid w:val="00177B38"/>
    <w:rsid w:val="00183ACB"/>
    <w:rsid w:val="00185F28"/>
    <w:rsid w:val="001864AE"/>
    <w:rsid w:val="00191AE1"/>
    <w:rsid w:val="00193317"/>
    <w:rsid w:val="00194E72"/>
    <w:rsid w:val="00196818"/>
    <w:rsid w:val="00196D08"/>
    <w:rsid w:val="00196F5B"/>
    <w:rsid w:val="0019741F"/>
    <w:rsid w:val="00197BD4"/>
    <w:rsid w:val="00197F90"/>
    <w:rsid w:val="001A3DEA"/>
    <w:rsid w:val="001A6D7F"/>
    <w:rsid w:val="001B23CD"/>
    <w:rsid w:val="001B24DC"/>
    <w:rsid w:val="001B3F3A"/>
    <w:rsid w:val="001B4C40"/>
    <w:rsid w:val="001B5082"/>
    <w:rsid w:val="001B562E"/>
    <w:rsid w:val="001B700D"/>
    <w:rsid w:val="001B7D70"/>
    <w:rsid w:val="001C114E"/>
    <w:rsid w:val="001C35F9"/>
    <w:rsid w:val="001C7E8A"/>
    <w:rsid w:val="001D3EC0"/>
    <w:rsid w:val="001D692D"/>
    <w:rsid w:val="001D7A0F"/>
    <w:rsid w:val="001D7B5A"/>
    <w:rsid w:val="001E018A"/>
    <w:rsid w:val="001E05C0"/>
    <w:rsid w:val="001E1251"/>
    <w:rsid w:val="001E1BB3"/>
    <w:rsid w:val="001E273A"/>
    <w:rsid w:val="001E294C"/>
    <w:rsid w:val="001E30D3"/>
    <w:rsid w:val="001E402D"/>
    <w:rsid w:val="001F2440"/>
    <w:rsid w:val="001F2B61"/>
    <w:rsid w:val="001F4405"/>
    <w:rsid w:val="001F45E1"/>
    <w:rsid w:val="001F59CE"/>
    <w:rsid w:val="001F6581"/>
    <w:rsid w:val="001F6A80"/>
    <w:rsid w:val="001F6F93"/>
    <w:rsid w:val="001F7B32"/>
    <w:rsid w:val="00201361"/>
    <w:rsid w:val="00201E22"/>
    <w:rsid w:val="00202182"/>
    <w:rsid w:val="00210E16"/>
    <w:rsid w:val="00213B36"/>
    <w:rsid w:val="00216C1A"/>
    <w:rsid w:val="00221FAB"/>
    <w:rsid w:val="0022260F"/>
    <w:rsid w:val="00224BA5"/>
    <w:rsid w:val="00225011"/>
    <w:rsid w:val="0022511A"/>
    <w:rsid w:val="00226003"/>
    <w:rsid w:val="002309AD"/>
    <w:rsid w:val="002311CE"/>
    <w:rsid w:val="00231B30"/>
    <w:rsid w:val="00247A41"/>
    <w:rsid w:val="002506D4"/>
    <w:rsid w:val="00255658"/>
    <w:rsid w:val="00261762"/>
    <w:rsid w:val="00265832"/>
    <w:rsid w:val="00270BCA"/>
    <w:rsid w:val="0027191A"/>
    <w:rsid w:val="00273412"/>
    <w:rsid w:val="00274C60"/>
    <w:rsid w:val="00275084"/>
    <w:rsid w:val="0028074E"/>
    <w:rsid w:val="00283EE1"/>
    <w:rsid w:val="00292B02"/>
    <w:rsid w:val="0029634D"/>
    <w:rsid w:val="002A3D28"/>
    <w:rsid w:val="002A45B1"/>
    <w:rsid w:val="002B1413"/>
    <w:rsid w:val="002B361C"/>
    <w:rsid w:val="002B4612"/>
    <w:rsid w:val="002B5A93"/>
    <w:rsid w:val="002B5D1B"/>
    <w:rsid w:val="002B79A7"/>
    <w:rsid w:val="002C143A"/>
    <w:rsid w:val="002C6C25"/>
    <w:rsid w:val="002D255F"/>
    <w:rsid w:val="002D3996"/>
    <w:rsid w:val="002D3F5F"/>
    <w:rsid w:val="002D63CD"/>
    <w:rsid w:val="002D747F"/>
    <w:rsid w:val="002E1A6D"/>
    <w:rsid w:val="002E350C"/>
    <w:rsid w:val="002E4E43"/>
    <w:rsid w:val="002E7B3B"/>
    <w:rsid w:val="002E7F9E"/>
    <w:rsid w:val="002F43F1"/>
    <w:rsid w:val="003025B2"/>
    <w:rsid w:val="003033C9"/>
    <w:rsid w:val="003071EA"/>
    <w:rsid w:val="0030767C"/>
    <w:rsid w:val="003079D9"/>
    <w:rsid w:val="00316235"/>
    <w:rsid w:val="00316A16"/>
    <w:rsid w:val="003222EC"/>
    <w:rsid w:val="00322781"/>
    <w:rsid w:val="003263D7"/>
    <w:rsid w:val="003278CF"/>
    <w:rsid w:val="0033165A"/>
    <w:rsid w:val="00332824"/>
    <w:rsid w:val="003330DA"/>
    <w:rsid w:val="00333688"/>
    <w:rsid w:val="003365CB"/>
    <w:rsid w:val="0033719C"/>
    <w:rsid w:val="0034030A"/>
    <w:rsid w:val="00340327"/>
    <w:rsid w:val="003474D4"/>
    <w:rsid w:val="00347E0A"/>
    <w:rsid w:val="003503FD"/>
    <w:rsid w:val="00350680"/>
    <w:rsid w:val="003547E5"/>
    <w:rsid w:val="00354D00"/>
    <w:rsid w:val="00355617"/>
    <w:rsid w:val="00361CF6"/>
    <w:rsid w:val="003623C5"/>
    <w:rsid w:val="0036255E"/>
    <w:rsid w:val="0036377C"/>
    <w:rsid w:val="00365274"/>
    <w:rsid w:val="00365754"/>
    <w:rsid w:val="003660F4"/>
    <w:rsid w:val="003666B5"/>
    <w:rsid w:val="00370219"/>
    <w:rsid w:val="0037063D"/>
    <w:rsid w:val="0037226F"/>
    <w:rsid w:val="00374F0E"/>
    <w:rsid w:val="00374F73"/>
    <w:rsid w:val="003759F6"/>
    <w:rsid w:val="00375BA7"/>
    <w:rsid w:val="00376F3E"/>
    <w:rsid w:val="00380ACF"/>
    <w:rsid w:val="00381B13"/>
    <w:rsid w:val="003837F8"/>
    <w:rsid w:val="00385628"/>
    <w:rsid w:val="00385CEE"/>
    <w:rsid w:val="00390481"/>
    <w:rsid w:val="0039226F"/>
    <w:rsid w:val="0039278B"/>
    <w:rsid w:val="00395CA6"/>
    <w:rsid w:val="003A24B2"/>
    <w:rsid w:val="003A4AF4"/>
    <w:rsid w:val="003A4F5D"/>
    <w:rsid w:val="003A5FD8"/>
    <w:rsid w:val="003B0EF0"/>
    <w:rsid w:val="003B125F"/>
    <w:rsid w:val="003B1810"/>
    <w:rsid w:val="003B2280"/>
    <w:rsid w:val="003B3356"/>
    <w:rsid w:val="003B539F"/>
    <w:rsid w:val="003B5FF3"/>
    <w:rsid w:val="003B651F"/>
    <w:rsid w:val="003C1D14"/>
    <w:rsid w:val="003C22A5"/>
    <w:rsid w:val="003C2897"/>
    <w:rsid w:val="003C50D5"/>
    <w:rsid w:val="003C5779"/>
    <w:rsid w:val="003D1D5A"/>
    <w:rsid w:val="003D3A50"/>
    <w:rsid w:val="003D3C3D"/>
    <w:rsid w:val="003E0FC0"/>
    <w:rsid w:val="003E240A"/>
    <w:rsid w:val="003F03A5"/>
    <w:rsid w:val="00401FC1"/>
    <w:rsid w:val="0040224B"/>
    <w:rsid w:val="004050D3"/>
    <w:rsid w:val="00406BF5"/>
    <w:rsid w:val="00413D4F"/>
    <w:rsid w:val="00414882"/>
    <w:rsid w:val="00414AFC"/>
    <w:rsid w:val="004167DB"/>
    <w:rsid w:val="00421AA5"/>
    <w:rsid w:val="004222CD"/>
    <w:rsid w:val="00423D7E"/>
    <w:rsid w:val="0042675C"/>
    <w:rsid w:val="00430883"/>
    <w:rsid w:val="004308D4"/>
    <w:rsid w:val="004322E1"/>
    <w:rsid w:val="00437E1F"/>
    <w:rsid w:val="00441D6F"/>
    <w:rsid w:val="004434A9"/>
    <w:rsid w:val="0044676C"/>
    <w:rsid w:val="004508C3"/>
    <w:rsid w:val="00450F71"/>
    <w:rsid w:val="004519BE"/>
    <w:rsid w:val="00453E78"/>
    <w:rsid w:val="00454C30"/>
    <w:rsid w:val="004607BE"/>
    <w:rsid w:val="004626F6"/>
    <w:rsid w:val="0046716A"/>
    <w:rsid w:val="004728A1"/>
    <w:rsid w:val="0047317E"/>
    <w:rsid w:val="004735FA"/>
    <w:rsid w:val="00475492"/>
    <w:rsid w:val="004770FF"/>
    <w:rsid w:val="004814EF"/>
    <w:rsid w:val="0048283D"/>
    <w:rsid w:val="00486A95"/>
    <w:rsid w:val="0049003A"/>
    <w:rsid w:val="00490E34"/>
    <w:rsid w:val="00493023"/>
    <w:rsid w:val="004945AA"/>
    <w:rsid w:val="00494D86"/>
    <w:rsid w:val="004A1634"/>
    <w:rsid w:val="004A3419"/>
    <w:rsid w:val="004A6CCC"/>
    <w:rsid w:val="004A7D2C"/>
    <w:rsid w:val="004A7F83"/>
    <w:rsid w:val="004B1032"/>
    <w:rsid w:val="004B153B"/>
    <w:rsid w:val="004B48EF"/>
    <w:rsid w:val="004B7564"/>
    <w:rsid w:val="004B7BAE"/>
    <w:rsid w:val="004C007F"/>
    <w:rsid w:val="004C0FEE"/>
    <w:rsid w:val="004C36A4"/>
    <w:rsid w:val="004C3939"/>
    <w:rsid w:val="004C5288"/>
    <w:rsid w:val="004C6A90"/>
    <w:rsid w:val="004D2CCE"/>
    <w:rsid w:val="004D33EB"/>
    <w:rsid w:val="004D5BB1"/>
    <w:rsid w:val="004E315A"/>
    <w:rsid w:val="004E5FDC"/>
    <w:rsid w:val="004F14C2"/>
    <w:rsid w:val="004F2517"/>
    <w:rsid w:val="004F343E"/>
    <w:rsid w:val="005041F7"/>
    <w:rsid w:val="00504FAD"/>
    <w:rsid w:val="00505903"/>
    <w:rsid w:val="00516B34"/>
    <w:rsid w:val="00522A66"/>
    <w:rsid w:val="00524120"/>
    <w:rsid w:val="00524843"/>
    <w:rsid w:val="00524DB5"/>
    <w:rsid w:val="005256D4"/>
    <w:rsid w:val="00531D45"/>
    <w:rsid w:val="00532A11"/>
    <w:rsid w:val="00534482"/>
    <w:rsid w:val="00535927"/>
    <w:rsid w:val="00537BF6"/>
    <w:rsid w:val="00540F60"/>
    <w:rsid w:val="005443C5"/>
    <w:rsid w:val="00545C3E"/>
    <w:rsid w:val="005508A2"/>
    <w:rsid w:val="00552383"/>
    <w:rsid w:val="00553271"/>
    <w:rsid w:val="00555975"/>
    <w:rsid w:val="00556AD0"/>
    <w:rsid w:val="00560789"/>
    <w:rsid w:val="00566BEE"/>
    <w:rsid w:val="00567C8C"/>
    <w:rsid w:val="005726B5"/>
    <w:rsid w:val="0057488C"/>
    <w:rsid w:val="00577047"/>
    <w:rsid w:val="005779FF"/>
    <w:rsid w:val="005800BD"/>
    <w:rsid w:val="00583B31"/>
    <w:rsid w:val="0058508E"/>
    <w:rsid w:val="0058519E"/>
    <w:rsid w:val="00590A08"/>
    <w:rsid w:val="00592E37"/>
    <w:rsid w:val="00593279"/>
    <w:rsid w:val="00594B1A"/>
    <w:rsid w:val="00597959"/>
    <w:rsid w:val="005A0B86"/>
    <w:rsid w:val="005A1F4F"/>
    <w:rsid w:val="005A212B"/>
    <w:rsid w:val="005A418C"/>
    <w:rsid w:val="005B0E89"/>
    <w:rsid w:val="005B11ED"/>
    <w:rsid w:val="005B1411"/>
    <w:rsid w:val="005B335C"/>
    <w:rsid w:val="005B4120"/>
    <w:rsid w:val="005B4C5C"/>
    <w:rsid w:val="005B5503"/>
    <w:rsid w:val="005B7F72"/>
    <w:rsid w:val="005C07D6"/>
    <w:rsid w:val="005C23EC"/>
    <w:rsid w:val="005C3103"/>
    <w:rsid w:val="005C3637"/>
    <w:rsid w:val="005C5E7D"/>
    <w:rsid w:val="005C66BD"/>
    <w:rsid w:val="005D0164"/>
    <w:rsid w:val="005D0631"/>
    <w:rsid w:val="005D0632"/>
    <w:rsid w:val="005D2554"/>
    <w:rsid w:val="005D5D7D"/>
    <w:rsid w:val="005D67E9"/>
    <w:rsid w:val="005D6DC8"/>
    <w:rsid w:val="005D7985"/>
    <w:rsid w:val="005E2152"/>
    <w:rsid w:val="005E4B8C"/>
    <w:rsid w:val="005E60D4"/>
    <w:rsid w:val="005E6E14"/>
    <w:rsid w:val="005E7D8C"/>
    <w:rsid w:val="005F3D2D"/>
    <w:rsid w:val="005F4511"/>
    <w:rsid w:val="006006FF"/>
    <w:rsid w:val="00601C9B"/>
    <w:rsid w:val="00603A05"/>
    <w:rsid w:val="00603A9D"/>
    <w:rsid w:val="0060470A"/>
    <w:rsid w:val="006048F9"/>
    <w:rsid w:val="006117D4"/>
    <w:rsid w:val="0061215E"/>
    <w:rsid w:val="00612304"/>
    <w:rsid w:val="0061246C"/>
    <w:rsid w:val="00616127"/>
    <w:rsid w:val="0061688C"/>
    <w:rsid w:val="00616E11"/>
    <w:rsid w:val="00617358"/>
    <w:rsid w:val="00624A0F"/>
    <w:rsid w:val="006253A2"/>
    <w:rsid w:val="006310B1"/>
    <w:rsid w:val="006325DF"/>
    <w:rsid w:val="0063555F"/>
    <w:rsid w:val="006355F1"/>
    <w:rsid w:val="006365CF"/>
    <w:rsid w:val="00640B7A"/>
    <w:rsid w:val="0064127B"/>
    <w:rsid w:val="00641598"/>
    <w:rsid w:val="00650A30"/>
    <w:rsid w:val="00652A45"/>
    <w:rsid w:val="00652B52"/>
    <w:rsid w:val="006530CC"/>
    <w:rsid w:val="0065439F"/>
    <w:rsid w:val="00655115"/>
    <w:rsid w:val="006560BC"/>
    <w:rsid w:val="006610B7"/>
    <w:rsid w:val="00662DBE"/>
    <w:rsid w:val="00663657"/>
    <w:rsid w:val="0066611E"/>
    <w:rsid w:val="0066646D"/>
    <w:rsid w:val="00673D57"/>
    <w:rsid w:val="00674667"/>
    <w:rsid w:val="00675709"/>
    <w:rsid w:val="00677152"/>
    <w:rsid w:val="00677FD0"/>
    <w:rsid w:val="00683DBD"/>
    <w:rsid w:val="00684CCE"/>
    <w:rsid w:val="00690C11"/>
    <w:rsid w:val="00691513"/>
    <w:rsid w:val="00697736"/>
    <w:rsid w:val="0069793F"/>
    <w:rsid w:val="006A2EB0"/>
    <w:rsid w:val="006A3996"/>
    <w:rsid w:val="006A4726"/>
    <w:rsid w:val="006A47F3"/>
    <w:rsid w:val="006B4BE5"/>
    <w:rsid w:val="006C1713"/>
    <w:rsid w:val="006C1AB7"/>
    <w:rsid w:val="006C7CCC"/>
    <w:rsid w:val="006C7F8C"/>
    <w:rsid w:val="006D0032"/>
    <w:rsid w:val="006D2C20"/>
    <w:rsid w:val="006D3002"/>
    <w:rsid w:val="006D5586"/>
    <w:rsid w:val="006D7208"/>
    <w:rsid w:val="006D7AA7"/>
    <w:rsid w:val="006E1F10"/>
    <w:rsid w:val="006E5B8B"/>
    <w:rsid w:val="006E6694"/>
    <w:rsid w:val="006E7D5A"/>
    <w:rsid w:val="006F05E2"/>
    <w:rsid w:val="006F2107"/>
    <w:rsid w:val="006F267F"/>
    <w:rsid w:val="006F78F3"/>
    <w:rsid w:val="006F7E14"/>
    <w:rsid w:val="00700F66"/>
    <w:rsid w:val="007046E1"/>
    <w:rsid w:val="00711B2C"/>
    <w:rsid w:val="00712505"/>
    <w:rsid w:val="00716980"/>
    <w:rsid w:val="00720DEB"/>
    <w:rsid w:val="00721E78"/>
    <w:rsid w:val="007313C1"/>
    <w:rsid w:val="00732455"/>
    <w:rsid w:val="00733831"/>
    <w:rsid w:val="00735552"/>
    <w:rsid w:val="007356F0"/>
    <w:rsid w:val="007432AB"/>
    <w:rsid w:val="00745A6A"/>
    <w:rsid w:val="007531B2"/>
    <w:rsid w:val="00754273"/>
    <w:rsid w:val="00754A5A"/>
    <w:rsid w:val="00755D2A"/>
    <w:rsid w:val="00756E4B"/>
    <w:rsid w:val="00760D92"/>
    <w:rsid w:val="00761DD7"/>
    <w:rsid w:val="00762309"/>
    <w:rsid w:val="0076743C"/>
    <w:rsid w:val="007707ED"/>
    <w:rsid w:val="00772ED6"/>
    <w:rsid w:val="00775D39"/>
    <w:rsid w:val="00776EFB"/>
    <w:rsid w:val="00777D3B"/>
    <w:rsid w:val="00780514"/>
    <w:rsid w:val="00783C6D"/>
    <w:rsid w:val="007877B2"/>
    <w:rsid w:val="00791948"/>
    <w:rsid w:val="00793EC4"/>
    <w:rsid w:val="00795125"/>
    <w:rsid w:val="00795DFE"/>
    <w:rsid w:val="00797643"/>
    <w:rsid w:val="007A106B"/>
    <w:rsid w:val="007A11B8"/>
    <w:rsid w:val="007A13C3"/>
    <w:rsid w:val="007A1E2D"/>
    <w:rsid w:val="007A3D2C"/>
    <w:rsid w:val="007A3EFF"/>
    <w:rsid w:val="007A607D"/>
    <w:rsid w:val="007B12E3"/>
    <w:rsid w:val="007B3167"/>
    <w:rsid w:val="007B7A82"/>
    <w:rsid w:val="007B7E68"/>
    <w:rsid w:val="007C490E"/>
    <w:rsid w:val="007C6FEC"/>
    <w:rsid w:val="007D05A6"/>
    <w:rsid w:val="007D33AD"/>
    <w:rsid w:val="007D4960"/>
    <w:rsid w:val="007D6BCF"/>
    <w:rsid w:val="007E0B80"/>
    <w:rsid w:val="007E0E24"/>
    <w:rsid w:val="007E2A19"/>
    <w:rsid w:val="007E33D8"/>
    <w:rsid w:val="007E5142"/>
    <w:rsid w:val="007E798D"/>
    <w:rsid w:val="007F2E7A"/>
    <w:rsid w:val="007F4A5C"/>
    <w:rsid w:val="007F5520"/>
    <w:rsid w:val="0081219A"/>
    <w:rsid w:val="00815205"/>
    <w:rsid w:val="00820E18"/>
    <w:rsid w:val="00822254"/>
    <w:rsid w:val="008238F6"/>
    <w:rsid w:val="0082487B"/>
    <w:rsid w:val="0082676D"/>
    <w:rsid w:val="00826D0C"/>
    <w:rsid w:val="00830CAA"/>
    <w:rsid w:val="008313D7"/>
    <w:rsid w:val="008318D5"/>
    <w:rsid w:val="00833686"/>
    <w:rsid w:val="00837FBB"/>
    <w:rsid w:val="00840609"/>
    <w:rsid w:val="00842448"/>
    <w:rsid w:val="0084336C"/>
    <w:rsid w:val="008476FF"/>
    <w:rsid w:val="0085132B"/>
    <w:rsid w:val="00852718"/>
    <w:rsid w:val="0085383D"/>
    <w:rsid w:val="00856CA5"/>
    <w:rsid w:val="0085721E"/>
    <w:rsid w:val="008603AE"/>
    <w:rsid w:val="0086147F"/>
    <w:rsid w:val="008644C2"/>
    <w:rsid w:val="0086647F"/>
    <w:rsid w:val="00872AF0"/>
    <w:rsid w:val="00876A88"/>
    <w:rsid w:val="00881420"/>
    <w:rsid w:val="00881A26"/>
    <w:rsid w:val="008827F2"/>
    <w:rsid w:val="00885155"/>
    <w:rsid w:val="00885C2F"/>
    <w:rsid w:val="00886746"/>
    <w:rsid w:val="00897696"/>
    <w:rsid w:val="008A4E7D"/>
    <w:rsid w:val="008A5A57"/>
    <w:rsid w:val="008B494E"/>
    <w:rsid w:val="008B6CCA"/>
    <w:rsid w:val="008B6D7A"/>
    <w:rsid w:val="008C2DD3"/>
    <w:rsid w:val="008C34E2"/>
    <w:rsid w:val="008C4301"/>
    <w:rsid w:val="008C6AB5"/>
    <w:rsid w:val="008C6E32"/>
    <w:rsid w:val="008C71F2"/>
    <w:rsid w:val="008D07B0"/>
    <w:rsid w:val="008D2A67"/>
    <w:rsid w:val="008D3693"/>
    <w:rsid w:val="008D3B53"/>
    <w:rsid w:val="008D4966"/>
    <w:rsid w:val="008D4D4C"/>
    <w:rsid w:val="008D4DA6"/>
    <w:rsid w:val="008D5E81"/>
    <w:rsid w:val="008D691C"/>
    <w:rsid w:val="008E315B"/>
    <w:rsid w:val="008E65F6"/>
    <w:rsid w:val="008E7730"/>
    <w:rsid w:val="008E77FD"/>
    <w:rsid w:val="008F1F63"/>
    <w:rsid w:val="008F2B13"/>
    <w:rsid w:val="008F3436"/>
    <w:rsid w:val="008F3691"/>
    <w:rsid w:val="008F3CEE"/>
    <w:rsid w:val="008F5961"/>
    <w:rsid w:val="008F6096"/>
    <w:rsid w:val="008F6E56"/>
    <w:rsid w:val="00900329"/>
    <w:rsid w:val="00900352"/>
    <w:rsid w:val="009028DC"/>
    <w:rsid w:val="00905684"/>
    <w:rsid w:val="00910171"/>
    <w:rsid w:val="00911D4E"/>
    <w:rsid w:val="00913131"/>
    <w:rsid w:val="00915964"/>
    <w:rsid w:val="00915B31"/>
    <w:rsid w:val="00916737"/>
    <w:rsid w:val="00916D18"/>
    <w:rsid w:val="00916EFF"/>
    <w:rsid w:val="00920922"/>
    <w:rsid w:val="0093099F"/>
    <w:rsid w:val="009323D4"/>
    <w:rsid w:val="009327F1"/>
    <w:rsid w:val="00933B4B"/>
    <w:rsid w:val="009376FA"/>
    <w:rsid w:val="0094322A"/>
    <w:rsid w:val="00945186"/>
    <w:rsid w:val="0095177B"/>
    <w:rsid w:val="00954A17"/>
    <w:rsid w:val="0095540A"/>
    <w:rsid w:val="00955474"/>
    <w:rsid w:val="00957F24"/>
    <w:rsid w:val="00960F12"/>
    <w:rsid w:val="009621F1"/>
    <w:rsid w:val="00965A7B"/>
    <w:rsid w:val="00970D02"/>
    <w:rsid w:val="0097225C"/>
    <w:rsid w:val="0097677A"/>
    <w:rsid w:val="00977D0E"/>
    <w:rsid w:val="00981F8E"/>
    <w:rsid w:val="0099179F"/>
    <w:rsid w:val="00992BA4"/>
    <w:rsid w:val="00994062"/>
    <w:rsid w:val="00996D2C"/>
    <w:rsid w:val="009A0365"/>
    <w:rsid w:val="009A1B40"/>
    <w:rsid w:val="009A70D3"/>
    <w:rsid w:val="009B33AD"/>
    <w:rsid w:val="009B4430"/>
    <w:rsid w:val="009C1125"/>
    <w:rsid w:val="009C4909"/>
    <w:rsid w:val="009C5619"/>
    <w:rsid w:val="009D217B"/>
    <w:rsid w:val="009D32D5"/>
    <w:rsid w:val="009D3C27"/>
    <w:rsid w:val="009D51C0"/>
    <w:rsid w:val="009E2E2A"/>
    <w:rsid w:val="009E3EC7"/>
    <w:rsid w:val="009F0CAF"/>
    <w:rsid w:val="009F19B2"/>
    <w:rsid w:val="009F22E6"/>
    <w:rsid w:val="009F3B12"/>
    <w:rsid w:val="009F41EA"/>
    <w:rsid w:val="009F5066"/>
    <w:rsid w:val="009F511B"/>
    <w:rsid w:val="009F5BCF"/>
    <w:rsid w:val="00A00C08"/>
    <w:rsid w:val="00A01A8A"/>
    <w:rsid w:val="00A01DCC"/>
    <w:rsid w:val="00A02B38"/>
    <w:rsid w:val="00A036EA"/>
    <w:rsid w:val="00A03DDE"/>
    <w:rsid w:val="00A052B0"/>
    <w:rsid w:val="00A054BF"/>
    <w:rsid w:val="00A139CC"/>
    <w:rsid w:val="00A151E8"/>
    <w:rsid w:val="00A1528C"/>
    <w:rsid w:val="00A17E33"/>
    <w:rsid w:val="00A17F53"/>
    <w:rsid w:val="00A20364"/>
    <w:rsid w:val="00A23E67"/>
    <w:rsid w:val="00A25E0B"/>
    <w:rsid w:val="00A30D70"/>
    <w:rsid w:val="00A341FE"/>
    <w:rsid w:val="00A36151"/>
    <w:rsid w:val="00A403D8"/>
    <w:rsid w:val="00A40700"/>
    <w:rsid w:val="00A4102E"/>
    <w:rsid w:val="00A417D2"/>
    <w:rsid w:val="00A42640"/>
    <w:rsid w:val="00A431A1"/>
    <w:rsid w:val="00A446C9"/>
    <w:rsid w:val="00A46012"/>
    <w:rsid w:val="00A47BBB"/>
    <w:rsid w:val="00A47DA0"/>
    <w:rsid w:val="00A51A9D"/>
    <w:rsid w:val="00A52DC1"/>
    <w:rsid w:val="00A5347D"/>
    <w:rsid w:val="00A5486D"/>
    <w:rsid w:val="00A572A4"/>
    <w:rsid w:val="00A60AA5"/>
    <w:rsid w:val="00A63AF6"/>
    <w:rsid w:val="00A65A1D"/>
    <w:rsid w:val="00A7006E"/>
    <w:rsid w:val="00A70DBC"/>
    <w:rsid w:val="00A712CE"/>
    <w:rsid w:val="00A74B0F"/>
    <w:rsid w:val="00A76E27"/>
    <w:rsid w:val="00A811DA"/>
    <w:rsid w:val="00A8151B"/>
    <w:rsid w:val="00A81C86"/>
    <w:rsid w:val="00A840DF"/>
    <w:rsid w:val="00A85240"/>
    <w:rsid w:val="00A87150"/>
    <w:rsid w:val="00A87965"/>
    <w:rsid w:val="00A87DD7"/>
    <w:rsid w:val="00A92569"/>
    <w:rsid w:val="00A96067"/>
    <w:rsid w:val="00A97DA4"/>
    <w:rsid w:val="00AB0D8E"/>
    <w:rsid w:val="00AB15A7"/>
    <w:rsid w:val="00AB246F"/>
    <w:rsid w:val="00AB2773"/>
    <w:rsid w:val="00AB604F"/>
    <w:rsid w:val="00AB6878"/>
    <w:rsid w:val="00AB6A82"/>
    <w:rsid w:val="00AB730D"/>
    <w:rsid w:val="00AC2DB8"/>
    <w:rsid w:val="00AC6DCF"/>
    <w:rsid w:val="00AD1931"/>
    <w:rsid w:val="00AD25E7"/>
    <w:rsid w:val="00AE58FC"/>
    <w:rsid w:val="00AE65A1"/>
    <w:rsid w:val="00AE71A6"/>
    <w:rsid w:val="00AE7530"/>
    <w:rsid w:val="00AE7A0C"/>
    <w:rsid w:val="00AF28D4"/>
    <w:rsid w:val="00AF41EC"/>
    <w:rsid w:val="00AF74D4"/>
    <w:rsid w:val="00B040FB"/>
    <w:rsid w:val="00B128BF"/>
    <w:rsid w:val="00B12960"/>
    <w:rsid w:val="00B132D3"/>
    <w:rsid w:val="00B13987"/>
    <w:rsid w:val="00B1723D"/>
    <w:rsid w:val="00B23030"/>
    <w:rsid w:val="00B344CE"/>
    <w:rsid w:val="00B353CD"/>
    <w:rsid w:val="00B3686A"/>
    <w:rsid w:val="00B41F76"/>
    <w:rsid w:val="00B433EB"/>
    <w:rsid w:val="00B501BC"/>
    <w:rsid w:val="00B52A1B"/>
    <w:rsid w:val="00B5505A"/>
    <w:rsid w:val="00B556CF"/>
    <w:rsid w:val="00B55ABE"/>
    <w:rsid w:val="00B571D1"/>
    <w:rsid w:val="00B6086F"/>
    <w:rsid w:val="00B60CD5"/>
    <w:rsid w:val="00B6368B"/>
    <w:rsid w:val="00B64DB8"/>
    <w:rsid w:val="00B65342"/>
    <w:rsid w:val="00B66C54"/>
    <w:rsid w:val="00B7051B"/>
    <w:rsid w:val="00B717A8"/>
    <w:rsid w:val="00B71BDF"/>
    <w:rsid w:val="00B74D83"/>
    <w:rsid w:val="00B76AAE"/>
    <w:rsid w:val="00B8183D"/>
    <w:rsid w:val="00B8382E"/>
    <w:rsid w:val="00B85251"/>
    <w:rsid w:val="00B86142"/>
    <w:rsid w:val="00B86314"/>
    <w:rsid w:val="00B9495D"/>
    <w:rsid w:val="00B9685D"/>
    <w:rsid w:val="00BA0A64"/>
    <w:rsid w:val="00BA1DB0"/>
    <w:rsid w:val="00BA28E9"/>
    <w:rsid w:val="00BA7DC1"/>
    <w:rsid w:val="00BB1AAD"/>
    <w:rsid w:val="00BB6F69"/>
    <w:rsid w:val="00BB791A"/>
    <w:rsid w:val="00BC16D8"/>
    <w:rsid w:val="00BC1932"/>
    <w:rsid w:val="00BC1CD1"/>
    <w:rsid w:val="00BC231C"/>
    <w:rsid w:val="00BD2E56"/>
    <w:rsid w:val="00BD3038"/>
    <w:rsid w:val="00BD6C0A"/>
    <w:rsid w:val="00BE05A5"/>
    <w:rsid w:val="00BE17C7"/>
    <w:rsid w:val="00BE20BC"/>
    <w:rsid w:val="00BE364B"/>
    <w:rsid w:val="00BE36B1"/>
    <w:rsid w:val="00BE3BAB"/>
    <w:rsid w:val="00BE5257"/>
    <w:rsid w:val="00BE5F25"/>
    <w:rsid w:val="00BE604B"/>
    <w:rsid w:val="00BE6153"/>
    <w:rsid w:val="00BE6639"/>
    <w:rsid w:val="00BE7D06"/>
    <w:rsid w:val="00BE7DEF"/>
    <w:rsid w:val="00BF611D"/>
    <w:rsid w:val="00BF7304"/>
    <w:rsid w:val="00C0191C"/>
    <w:rsid w:val="00C04668"/>
    <w:rsid w:val="00C05CD5"/>
    <w:rsid w:val="00C0718E"/>
    <w:rsid w:val="00C1163D"/>
    <w:rsid w:val="00C1299F"/>
    <w:rsid w:val="00C14C13"/>
    <w:rsid w:val="00C21994"/>
    <w:rsid w:val="00C22002"/>
    <w:rsid w:val="00C229CC"/>
    <w:rsid w:val="00C22D56"/>
    <w:rsid w:val="00C245E8"/>
    <w:rsid w:val="00C25683"/>
    <w:rsid w:val="00C31287"/>
    <w:rsid w:val="00C32474"/>
    <w:rsid w:val="00C36DB7"/>
    <w:rsid w:val="00C43264"/>
    <w:rsid w:val="00C43D11"/>
    <w:rsid w:val="00C45CBD"/>
    <w:rsid w:val="00C4640A"/>
    <w:rsid w:val="00C53E9E"/>
    <w:rsid w:val="00C555E6"/>
    <w:rsid w:val="00C6120E"/>
    <w:rsid w:val="00C612ED"/>
    <w:rsid w:val="00C63EC8"/>
    <w:rsid w:val="00C67ACE"/>
    <w:rsid w:val="00C70D85"/>
    <w:rsid w:val="00C75146"/>
    <w:rsid w:val="00C760F4"/>
    <w:rsid w:val="00C76A52"/>
    <w:rsid w:val="00C77285"/>
    <w:rsid w:val="00C773FA"/>
    <w:rsid w:val="00C77CC8"/>
    <w:rsid w:val="00C8084E"/>
    <w:rsid w:val="00C8178F"/>
    <w:rsid w:val="00C86892"/>
    <w:rsid w:val="00C8793B"/>
    <w:rsid w:val="00C91756"/>
    <w:rsid w:val="00C91922"/>
    <w:rsid w:val="00C91E56"/>
    <w:rsid w:val="00C95471"/>
    <w:rsid w:val="00C962A1"/>
    <w:rsid w:val="00CA1A55"/>
    <w:rsid w:val="00CA3AEC"/>
    <w:rsid w:val="00CA63FC"/>
    <w:rsid w:val="00CB093B"/>
    <w:rsid w:val="00CB5485"/>
    <w:rsid w:val="00CB7A56"/>
    <w:rsid w:val="00CC30AB"/>
    <w:rsid w:val="00CC53A2"/>
    <w:rsid w:val="00CD044B"/>
    <w:rsid w:val="00CD11ED"/>
    <w:rsid w:val="00CD34EE"/>
    <w:rsid w:val="00CD371F"/>
    <w:rsid w:val="00CD618D"/>
    <w:rsid w:val="00CE62DB"/>
    <w:rsid w:val="00CF313C"/>
    <w:rsid w:val="00CF4EB0"/>
    <w:rsid w:val="00CF57BD"/>
    <w:rsid w:val="00CF66AE"/>
    <w:rsid w:val="00CF6B11"/>
    <w:rsid w:val="00D00B80"/>
    <w:rsid w:val="00D0132E"/>
    <w:rsid w:val="00D042AF"/>
    <w:rsid w:val="00D075BC"/>
    <w:rsid w:val="00D12F54"/>
    <w:rsid w:val="00D13E1C"/>
    <w:rsid w:val="00D14AD2"/>
    <w:rsid w:val="00D15AC6"/>
    <w:rsid w:val="00D16C87"/>
    <w:rsid w:val="00D17520"/>
    <w:rsid w:val="00D22D39"/>
    <w:rsid w:val="00D22FD4"/>
    <w:rsid w:val="00D23737"/>
    <w:rsid w:val="00D251CF"/>
    <w:rsid w:val="00D2555F"/>
    <w:rsid w:val="00D26755"/>
    <w:rsid w:val="00D31005"/>
    <w:rsid w:val="00D32DEE"/>
    <w:rsid w:val="00D36414"/>
    <w:rsid w:val="00D41195"/>
    <w:rsid w:val="00D41303"/>
    <w:rsid w:val="00D4360A"/>
    <w:rsid w:val="00D5021E"/>
    <w:rsid w:val="00D50CF0"/>
    <w:rsid w:val="00D50F98"/>
    <w:rsid w:val="00D5343D"/>
    <w:rsid w:val="00D53966"/>
    <w:rsid w:val="00D54CA7"/>
    <w:rsid w:val="00D5521F"/>
    <w:rsid w:val="00D57DC9"/>
    <w:rsid w:val="00D57E3D"/>
    <w:rsid w:val="00D6146F"/>
    <w:rsid w:val="00D6223F"/>
    <w:rsid w:val="00D62A85"/>
    <w:rsid w:val="00D70BF0"/>
    <w:rsid w:val="00D74890"/>
    <w:rsid w:val="00D80178"/>
    <w:rsid w:val="00D80B8F"/>
    <w:rsid w:val="00D815C1"/>
    <w:rsid w:val="00D82A14"/>
    <w:rsid w:val="00D82ED4"/>
    <w:rsid w:val="00D84041"/>
    <w:rsid w:val="00D8464B"/>
    <w:rsid w:val="00D8484F"/>
    <w:rsid w:val="00D85D03"/>
    <w:rsid w:val="00D91E1B"/>
    <w:rsid w:val="00D92544"/>
    <w:rsid w:val="00D96D2B"/>
    <w:rsid w:val="00DA440B"/>
    <w:rsid w:val="00DA526C"/>
    <w:rsid w:val="00DA6B23"/>
    <w:rsid w:val="00DA7EFC"/>
    <w:rsid w:val="00DB03E9"/>
    <w:rsid w:val="00DB422A"/>
    <w:rsid w:val="00DB6016"/>
    <w:rsid w:val="00DC11BD"/>
    <w:rsid w:val="00DC26C1"/>
    <w:rsid w:val="00DC4FBD"/>
    <w:rsid w:val="00DC7495"/>
    <w:rsid w:val="00DD2885"/>
    <w:rsid w:val="00DD4EEC"/>
    <w:rsid w:val="00DD61BB"/>
    <w:rsid w:val="00DE42B7"/>
    <w:rsid w:val="00DE4C54"/>
    <w:rsid w:val="00DE5D12"/>
    <w:rsid w:val="00DE71E8"/>
    <w:rsid w:val="00DF423B"/>
    <w:rsid w:val="00DF4434"/>
    <w:rsid w:val="00E01372"/>
    <w:rsid w:val="00E0304C"/>
    <w:rsid w:val="00E059C6"/>
    <w:rsid w:val="00E06150"/>
    <w:rsid w:val="00E06AEB"/>
    <w:rsid w:val="00E12C74"/>
    <w:rsid w:val="00E132C4"/>
    <w:rsid w:val="00E1472C"/>
    <w:rsid w:val="00E1722A"/>
    <w:rsid w:val="00E201AE"/>
    <w:rsid w:val="00E24810"/>
    <w:rsid w:val="00E25ABD"/>
    <w:rsid w:val="00E26F25"/>
    <w:rsid w:val="00E26FB3"/>
    <w:rsid w:val="00E27706"/>
    <w:rsid w:val="00E33B04"/>
    <w:rsid w:val="00E35215"/>
    <w:rsid w:val="00E368D9"/>
    <w:rsid w:val="00E3769A"/>
    <w:rsid w:val="00E427D2"/>
    <w:rsid w:val="00E42967"/>
    <w:rsid w:val="00E44A64"/>
    <w:rsid w:val="00E44CE9"/>
    <w:rsid w:val="00E51F71"/>
    <w:rsid w:val="00E54651"/>
    <w:rsid w:val="00E573F3"/>
    <w:rsid w:val="00E612AA"/>
    <w:rsid w:val="00E659FA"/>
    <w:rsid w:val="00E714EB"/>
    <w:rsid w:val="00E73267"/>
    <w:rsid w:val="00E74612"/>
    <w:rsid w:val="00E77935"/>
    <w:rsid w:val="00E828FC"/>
    <w:rsid w:val="00E853BC"/>
    <w:rsid w:val="00E87D7B"/>
    <w:rsid w:val="00E91943"/>
    <w:rsid w:val="00E95CF1"/>
    <w:rsid w:val="00EA1CAE"/>
    <w:rsid w:val="00EA27C3"/>
    <w:rsid w:val="00EA3F13"/>
    <w:rsid w:val="00EA4701"/>
    <w:rsid w:val="00EB092D"/>
    <w:rsid w:val="00EB2A88"/>
    <w:rsid w:val="00EB2B16"/>
    <w:rsid w:val="00EB3C36"/>
    <w:rsid w:val="00EB4EEE"/>
    <w:rsid w:val="00EB6268"/>
    <w:rsid w:val="00EB7527"/>
    <w:rsid w:val="00EC2CE8"/>
    <w:rsid w:val="00EC5CBB"/>
    <w:rsid w:val="00EC67F2"/>
    <w:rsid w:val="00ED0DEC"/>
    <w:rsid w:val="00ED1A62"/>
    <w:rsid w:val="00ED6C13"/>
    <w:rsid w:val="00EE0C84"/>
    <w:rsid w:val="00EE1AF7"/>
    <w:rsid w:val="00EE3176"/>
    <w:rsid w:val="00EE7FDE"/>
    <w:rsid w:val="00EF06FB"/>
    <w:rsid w:val="00EF2B69"/>
    <w:rsid w:val="00EF405A"/>
    <w:rsid w:val="00EF78A4"/>
    <w:rsid w:val="00F018AB"/>
    <w:rsid w:val="00F01E3A"/>
    <w:rsid w:val="00F045B6"/>
    <w:rsid w:val="00F048F4"/>
    <w:rsid w:val="00F0704F"/>
    <w:rsid w:val="00F12C2E"/>
    <w:rsid w:val="00F13DDA"/>
    <w:rsid w:val="00F14B75"/>
    <w:rsid w:val="00F15B7D"/>
    <w:rsid w:val="00F3289B"/>
    <w:rsid w:val="00F355B8"/>
    <w:rsid w:val="00F42483"/>
    <w:rsid w:val="00F43723"/>
    <w:rsid w:val="00F444C8"/>
    <w:rsid w:val="00F4575E"/>
    <w:rsid w:val="00F46B5D"/>
    <w:rsid w:val="00F4707C"/>
    <w:rsid w:val="00F538F8"/>
    <w:rsid w:val="00F5463B"/>
    <w:rsid w:val="00F55861"/>
    <w:rsid w:val="00F56739"/>
    <w:rsid w:val="00F60390"/>
    <w:rsid w:val="00F61851"/>
    <w:rsid w:val="00F61C1F"/>
    <w:rsid w:val="00F61D4E"/>
    <w:rsid w:val="00F64876"/>
    <w:rsid w:val="00F666F2"/>
    <w:rsid w:val="00F668C0"/>
    <w:rsid w:val="00F67F81"/>
    <w:rsid w:val="00F72DE1"/>
    <w:rsid w:val="00F7501E"/>
    <w:rsid w:val="00F75656"/>
    <w:rsid w:val="00F8164F"/>
    <w:rsid w:val="00F841FA"/>
    <w:rsid w:val="00F84C1E"/>
    <w:rsid w:val="00F85031"/>
    <w:rsid w:val="00F8609B"/>
    <w:rsid w:val="00F866F3"/>
    <w:rsid w:val="00F872F1"/>
    <w:rsid w:val="00F87E55"/>
    <w:rsid w:val="00F92336"/>
    <w:rsid w:val="00F953AF"/>
    <w:rsid w:val="00F95F47"/>
    <w:rsid w:val="00F967B8"/>
    <w:rsid w:val="00F96AE6"/>
    <w:rsid w:val="00FA032C"/>
    <w:rsid w:val="00FA06FB"/>
    <w:rsid w:val="00FA0C39"/>
    <w:rsid w:val="00FA17E8"/>
    <w:rsid w:val="00FA1AB3"/>
    <w:rsid w:val="00FA5855"/>
    <w:rsid w:val="00FA599D"/>
    <w:rsid w:val="00FA66A5"/>
    <w:rsid w:val="00FB0508"/>
    <w:rsid w:val="00FB3996"/>
    <w:rsid w:val="00FB4ED9"/>
    <w:rsid w:val="00FB541A"/>
    <w:rsid w:val="00FB5F30"/>
    <w:rsid w:val="00FB6E8B"/>
    <w:rsid w:val="00FC13E5"/>
    <w:rsid w:val="00FC3AF5"/>
    <w:rsid w:val="00FC3D13"/>
    <w:rsid w:val="00FC43EF"/>
    <w:rsid w:val="00FC4A60"/>
    <w:rsid w:val="00FC666D"/>
    <w:rsid w:val="00FC7B59"/>
    <w:rsid w:val="00FD1C42"/>
    <w:rsid w:val="00FD343D"/>
    <w:rsid w:val="00FD5B89"/>
    <w:rsid w:val="00FD7338"/>
    <w:rsid w:val="00FE7C9D"/>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qFormat="1"/>
    <w:lsdException w:name="index 2"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header" w:semiHidden="1" w:unhideWhenUsed="1" w:qFormat="1"/>
    <w:lsdException w:name="footer" w:semiHidden="1" w:unhideWhenUsed="1" w:qFormat="1"/>
    <w:lsdException w:name="index heading" w:semiHidden="1" w:unhideWhenUsed="1" w:qFormat="1"/>
    <w:lsdException w:name="caption" w:uiPriority="35" w:qFormat="1"/>
    <w:lsdException w:name="table of figures" w:semiHidden="1" w:unhideWhenUsed="1" w:qFormat="1"/>
    <w:lsdException w:name="Title" w:uiPriority="10" w:qFormat="1"/>
    <w:lsdException w:name="Default Paragraph Font" w:semiHidden="1" w:uiPriority="1" w:unhideWhenUsed="1" w:qFormat="1"/>
    <w:lsdException w:name="Subtitle" w:uiPriority="11" w:qFormat="1"/>
    <w:lsdException w:name="Strong" w:uiPriority="22" w:qFormat="1"/>
    <w:lsdException w:name="Emphasis" w:uiPriority="20" w:qFormat="1"/>
    <w:lsdException w:name="HTML Top of Form" w:semiHidden="1" w:unhideWhenUsed="1"/>
    <w:lsdException w:name="HTML Bottom of Form"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Standard">
    <w:name w:val="Normal"/>
    <w:qFormat/>
    <w:rsid w:val="00B64DB8"/>
    <w:rPr>
      <w:rFonts w:ascii="Arial" w:eastAsia="Arial Unicode MS" w:hAnsi="Arial"/>
      <w:lang w:eastAsia="ja-JP"/>
    </w:rPr>
  </w:style>
  <w:style w:type="paragraph" w:styleId="berschrift1">
    <w:name w:val="heading 1"/>
    <w:aliases w:val="Heading 1"/>
    <w:basedOn w:val="berschrift0"/>
    <w:next w:val="FlietextEinzug"/>
    <w:qFormat/>
    <w:rsid w:val="00C75146"/>
    <w:pPr>
      <w:numPr>
        <w:numId w:val="1"/>
      </w:numPr>
      <w:outlineLvl w:val="0"/>
    </w:pPr>
    <w:rPr>
      <w:b/>
      <w:sz w:val="28"/>
    </w:rPr>
  </w:style>
  <w:style w:type="paragraph" w:styleId="berschrift2">
    <w:name w:val="heading 2"/>
    <w:basedOn w:val="berschrift0"/>
    <w:next w:val="FlietextEinzug"/>
    <w:qFormat/>
    <w:rsid w:val="00C75146"/>
    <w:pPr>
      <w:numPr>
        <w:ilvl w:val="1"/>
        <w:numId w:val="1"/>
      </w:numPr>
      <w:outlineLvl w:val="1"/>
    </w:pPr>
    <w:rPr>
      <w:b/>
      <w:sz w:val="24"/>
    </w:rPr>
  </w:style>
  <w:style w:type="paragraph" w:styleId="berschrift3">
    <w:name w:val="heading 3"/>
    <w:basedOn w:val="berschrift0"/>
    <w:next w:val="FlietextEinzug"/>
    <w:qFormat/>
    <w:rsid w:val="00C75146"/>
    <w:pPr>
      <w:numPr>
        <w:ilvl w:val="2"/>
        <w:numId w:val="1"/>
      </w:numPr>
      <w:outlineLvl w:val="2"/>
    </w:pPr>
    <w:rPr>
      <w:b/>
      <w:sz w:val="22"/>
    </w:rPr>
  </w:style>
  <w:style w:type="paragraph" w:styleId="berschrift4">
    <w:name w:val="heading 4"/>
    <w:basedOn w:val="berschrift0"/>
    <w:next w:val="FlietextEinzug"/>
    <w:qFormat/>
    <w:rsid w:val="00C75146"/>
    <w:pPr>
      <w:numPr>
        <w:ilvl w:val="3"/>
        <w:numId w:val="1"/>
      </w:numPr>
      <w:outlineLvl w:val="3"/>
    </w:pPr>
    <w:rPr>
      <w:b/>
      <w:sz w:val="22"/>
    </w:rPr>
  </w:style>
  <w:style w:type="paragraph" w:styleId="berschrift5">
    <w:name w:val="heading 5"/>
    <w:basedOn w:val="berschrift0"/>
    <w:next w:val="FlietextEinzug"/>
    <w:qFormat/>
    <w:rsid w:val="00C75146"/>
    <w:pPr>
      <w:numPr>
        <w:ilvl w:val="4"/>
        <w:numId w:val="1"/>
      </w:numPr>
      <w:outlineLvl w:val="4"/>
    </w:pPr>
    <w:rPr>
      <w:b/>
      <w:sz w:val="22"/>
    </w:rPr>
  </w:style>
  <w:style w:type="paragraph" w:styleId="berschrift6">
    <w:name w:val="heading 6"/>
    <w:basedOn w:val="berschrift0"/>
    <w:next w:val="FlietextEinzug"/>
    <w:qFormat/>
    <w:rsid w:val="00C75146"/>
    <w:pPr>
      <w:numPr>
        <w:ilvl w:val="5"/>
        <w:numId w:val="1"/>
      </w:numPr>
      <w:outlineLvl w:val="5"/>
    </w:pPr>
    <w:rPr>
      <w:b/>
      <w:sz w:val="22"/>
    </w:rPr>
  </w:style>
  <w:style w:type="paragraph" w:styleId="berschrift7">
    <w:name w:val="heading 7"/>
    <w:basedOn w:val="berschrift0"/>
    <w:next w:val="FlietextEinzug"/>
    <w:qFormat/>
    <w:rsid w:val="00C75146"/>
    <w:pPr>
      <w:numPr>
        <w:ilvl w:val="6"/>
        <w:numId w:val="1"/>
      </w:numPr>
      <w:outlineLvl w:val="6"/>
    </w:pPr>
    <w:rPr>
      <w:b/>
      <w:sz w:val="22"/>
    </w:rPr>
  </w:style>
  <w:style w:type="paragraph" w:styleId="berschrift8">
    <w:name w:val="heading 8"/>
    <w:basedOn w:val="berschrift0"/>
    <w:next w:val="FlietextEinzug"/>
    <w:qFormat/>
    <w:rsid w:val="00C75146"/>
    <w:pPr>
      <w:numPr>
        <w:ilvl w:val="7"/>
        <w:numId w:val="1"/>
      </w:numPr>
      <w:outlineLvl w:val="7"/>
    </w:pPr>
    <w:rPr>
      <w:b/>
      <w:sz w:val="22"/>
    </w:rPr>
  </w:style>
  <w:style w:type="paragraph" w:styleId="berschrift9">
    <w:name w:val="heading 9"/>
    <w:basedOn w:val="berschrift0"/>
    <w:next w:val="FlietextEinzug"/>
    <w:qFormat/>
    <w:rsid w:val="00C75146"/>
    <w:pPr>
      <w:numPr>
        <w:ilvl w:val="8"/>
        <w:numId w:val="1"/>
      </w:numPr>
      <w:outlineLvl w:val="8"/>
    </w:pPr>
    <w:rPr>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Header"/>
    <w:basedOn w:val="Standard"/>
    <w:qFormat/>
    <w:rsid w:val="005041F7"/>
    <w:pPr>
      <w:spacing w:before="20" w:after="20"/>
    </w:pPr>
  </w:style>
  <w:style w:type="paragraph" w:styleId="Fuzeile">
    <w:name w:val="footer"/>
    <w:aliases w:val="Footer"/>
    <w:basedOn w:val="Standard"/>
    <w:qFormat/>
    <w:rsid w:val="00EC2CE8"/>
    <w:pPr>
      <w:spacing w:before="60" w:after="60"/>
    </w:pPr>
    <w:rPr>
      <w:sz w:val="14"/>
      <w:szCs w:val="14"/>
    </w:rPr>
  </w:style>
  <w:style w:type="paragraph" w:styleId="Sprechblasentext">
    <w:name w:val="Balloon Text"/>
    <w:basedOn w:val="Standard"/>
    <w:link w:val="SprechblasentextZchn"/>
    <w:uiPriority w:val="99"/>
    <w:qFormat/>
    <w:rsid w:val="00255658"/>
    <w:rPr>
      <w:rFonts w:ascii="Tahoma" w:hAnsi="Tahoma" w:cs="Tahoma"/>
      <w:sz w:val="16"/>
      <w:szCs w:val="16"/>
    </w:rPr>
  </w:style>
  <w:style w:type="paragraph" w:customStyle="1" w:styleId="Tabelle">
    <w:name w:val="Tabelle"/>
    <w:basedOn w:val="Standard"/>
    <w:qFormat/>
    <w:pPr>
      <w:spacing w:before="40" w:after="40"/>
    </w:pPr>
    <w:rPr>
      <w:sz w:val="16"/>
    </w:rPr>
  </w:style>
  <w:style w:type="paragraph" w:customStyle="1" w:styleId="Verzeichnis0">
    <w:name w:val="Verzeichnis 0"/>
    <w:basedOn w:val="Standard"/>
    <w:qFormat/>
    <w:pPr>
      <w:tabs>
        <w:tab w:val="right" w:leader="dot" w:pos="9639"/>
      </w:tabs>
    </w:pPr>
    <w:rPr>
      <w:sz w:val="24"/>
      <w:szCs w:val="24"/>
    </w:rPr>
  </w:style>
  <w:style w:type="paragraph" w:customStyle="1" w:styleId="Flietext">
    <w:name w:val="Fließtext"/>
    <w:basedOn w:val="Standard"/>
    <w:qFormat/>
  </w:style>
  <w:style w:type="paragraph" w:customStyle="1" w:styleId="FlietextEinzug">
    <w:name w:val="Fließtext Einzug"/>
    <w:basedOn w:val="Flietext"/>
    <w:qFormat/>
    <w:pPr>
      <w:ind w:left="284"/>
    </w:pPr>
  </w:style>
  <w:style w:type="paragraph" w:customStyle="1" w:styleId="berschrift0">
    <w:name w:val="Überschrift 0"/>
    <w:basedOn w:val="Standard"/>
    <w:next w:val="FlietextEinzug"/>
    <w:qFormat/>
    <w:rsid w:val="00FC13E5"/>
    <w:pPr>
      <w:keepNext/>
      <w:spacing w:before="240" w:after="120"/>
    </w:pPr>
    <w:rPr>
      <w:color w:val="FF8800"/>
    </w:rPr>
  </w:style>
  <w:style w:type="paragraph" w:styleId="Verzeichnis1">
    <w:name w:val="toc 1"/>
    <w:basedOn w:val="Verzeichnis0"/>
    <w:uiPriority w:val="39"/>
    <w:qFormat/>
    <w:pPr>
      <w:spacing w:before="240"/>
      <w:ind w:left="284"/>
    </w:pPr>
    <w:rPr>
      <w:b/>
    </w:rPr>
  </w:style>
  <w:style w:type="paragraph" w:styleId="Verzeichnis2">
    <w:name w:val="toc 2"/>
    <w:basedOn w:val="Verzeichnis0"/>
    <w:uiPriority w:val="39"/>
    <w:qFormat/>
    <w:pPr>
      <w:ind w:left="425"/>
    </w:pPr>
    <w:rPr>
      <w:sz w:val="20"/>
    </w:rPr>
  </w:style>
  <w:style w:type="paragraph" w:styleId="Verzeichnis3">
    <w:name w:val="toc 3"/>
    <w:basedOn w:val="Verzeichnis0"/>
    <w:uiPriority w:val="39"/>
    <w:qFormat/>
    <w:pPr>
      <w:ind w:left="567"/>
    </w:pPr>
    <w:rPr>
      <w:sz w:val="18"/>
    </w:rPr>
  </w:style>
  <w:style w:type="paragraph" w:styleId="Verzeichnis4">
    <w:name w:val="toc 4"/>
    <w:basedOn w:val="Verzeichnis0"/>
    <w:qFormat/>
    <w:pPr>
      <w:ind w:left="709"/>
    </w:pPr>
    <w:rPr>
      <w:sz w:val="18"/>
    </w:rPr>
  </w:style>
  <w:style w:type="paragraph" w:styleId="Verzeichnis5">
    <w:name w:val="toc 5"/>
    <w:basedOn w:val="Verzeichnis0"/>
    <w:qFormat/>
    <w:pPr>
      <w:ind w:left="709"/>
    </w:pPr>
    <w:rPr>
      <w:sz w:val="18"/>
    </w:rPr>
  </w:style>
  <w:style w:type="paragraph" w:styleId="Verzeichnis6">
    <w:name w:val="toc 6"/>
    <w:basedOn w:val="Verzeichnis0"/>
    <w:qFormat/>
    <w:pPr>
      <w:ind w:left="709"/>
    </w:pPr>
    <w:rPr>
      <w:sz w:val="18"/>
    </w:rPr>
  </w:style>
  <w:style w:type="paragraph" w:styleId="Verzeichnis7">
    <w:name w:val="toc 7"/>
    <w:basedOn w:val="Verzeichnis0"/>
    <w:qFormat/>
    <w:pPr>
      <w:ind w:left="709"/>
    </w:pPr>
    <w:rPr>
      <w:sz w:val="18"/>
    </w:rPr>
  </w:style>
  <w:style w:type="paragraph" w:styleId="Verzeichnis8">
    <w:name w:val="toc 8"/>
    <w:basedOn w:val="Verzeichnis0"/>
    <w:qFormat/>
    <w:pPr>
      <w:ind w:left="709"/>
    </w:pPr>
    <w:rPr>
      <w:sz w:val="18"/>
    </w:rPr>
  </w:style>
  <w:style w:type="paragraph" w:styleId="Verzeichnis9">
    <w:name w:val="toc 9"/>
    <w:basedOn w:val="Verzeichnis0"/>
    <w:qFormat/>
    <w:pPr>
      <w:ind w:left="709"/>
    </w:pPr>
    <w:rPr>
      <w:sz w:val="18"/>
    </w:rPr>
  </w:style>
  <w:style w:type="paragraph" w:customStyle="1" w:styleId="TabelleKopf">
    <w:name w:val="Tabelle Kopf"/>
    <w:basedOn w:val="Tabelle"/>
    <w:qFormat/>
    <w:rPr>
      <w:b/>
      <w:bCs/>
    </w:rPr>
  </w:style>
  <w:style w:type="paragraph" w:customStyle="1" w:styleId="Aufzhlung">
    <w:name w:val="Aufzählung"/>
    <w:basedOn w:val="FlietextEinzug"/>
    <w:qFormat/>
    <w:pPr>
      <w:numPr>
        <w:numId w:val="2"/>
      </w:numPr>
      <w:tabs>
        <w:tab w:val="clear" w:pos="644"/>
        <w:tab w:val="left" w:pos="567"/>
        <w:tab w:val="left" w:pos="851"/>
      </w:tabs>
      <w:ind w:left="568" w:hanging="284"/>
    </w:pPr>
  </w:style>
  <w:style w:type="paragraph" w:customStyle="1" w:styleId="Gefahr">
    <w:name w:val="Gefahr"/>
    <w:basedOn w:val="FlietextEinzug"/>
    <w:qFormat/>
    <w:pPr>
      <w:pBdr>
        <w:left w:val="single" w:sz="24" w:space="4" w:color="auto"/>
      </w:pBdr>
    </w:pPr>
    <w:rPr>
      <w:b/>
    </w:rPr>
  </w:style>
  <w:style w:type="paragraph" w:styleId="Beschriftung">
    <w:name w:val="caption"/>
    <w:basedOn w:val="FlietextEinzug"/>
    <w:next w:val="FlietextEinzug"/>
    <w:qFormat/>
    <w:pPr>
      <w:spacing w:before="60"/>
    </w:pPr>
    <w:rPr>
      <w:b/>
      <w:sz w:val="16"/>
    </w:rPr>
  </w:style>
  <w:style w:type="paragraph" w:styleId="Abbildungsverzeichnis">
    <w:name w:val="table of figures"/>
    <w:basedOn w:val="Standard"/>
    <w:next w:val="FlietextEinzug"/>
    <w:uiPriority w:val="99"/>
    <w:qFormat/>
    <w:pPr>
      <w:tabs>
        <w:tab w:val="right" w:leader="dot" w:pos="9639"/>
      </w:tabs>
      <w:ind w:left="284"/>
    </w:pPr>
  </w:style>
  <w:style w:type="paragraph" w:customStyle="1" w:styleId="Listing">
    <w:name w:val="Listing"/>
    <w:basedOn w:val="FlietextEinzug"/>
    <w:qFormat/>
    <w:rPr>
      <w:rFonts w:ascii="Courier New" w:hAnsi="Courier New"/>
      <w:sz w:val="16"/>
      <w:szCs w:val="16"/>
    </w:rPr>
  </w:style>
  <w:style w:type="paragraph" w:styleId="Index2">
    <w:name w:val="index 2"/>
    <w:basedOn w:val="Standard"/>
    <w:qFormat/>
    <w:pPr>
      <w:ind w:left="400" w:hanging="200"/>
    </w:pPr>
  </w:style>
  <w:style w:type="paragraph" w:styleId="Index1">
    <w:name w:val="index 1"/>
    <w:basedOn w:val="Standard"/>
    <w:uiPriority w:val="99"/>
    <w:qFormat/>
    <w:pPr>
      <w:ind w:left="200" w:hanging="200"/>
    </w:pPr>
  </w:style>
  <w:style w:type="paragraph" w:styleId="Indexberschrift">
    <w:name w:val="index heading"/>
    <w:basedOn w:val="Standard"/>
    <w:next w:val="Index1"/>
    <w:uiPriority w:val="99"/>
    <w:qFormat/>
    <w:pPr>
      <w:spacing w:before="240" w:after="120"/>
      <w:jc w:val="center"/>
    </w:pPr>
    <w:rPr>
      <w:rFonts w:cs="Arial"/>
      <w:b/>
      <w:bCs/>
      <w:sz w:val="28"/>
      <w:szCs w:val="28"/>
    </w:rPr>
  </w:style>
  <w:style w:type="paragraph" w:customStyle="1" w:styleId="GefahrAufzhlung">
    <w:name w:val="Gefahr Aufzählung"/>
    <w:basedOn w:val="Aufzhlung"/>
    <w:qFormat/>
    <w:pPr>
      <w:pBdr>
        <w:left w:val="single" w:sz="24" w:space="4" w:color="auto"/>
      </w:pBdr>
    </w:pPr>
    <w:rPr>
      <w:b/>
    </w:rPr>
  </w:style>
  <w:style w:type="paragraph" w:customStyle="1" w:styleId="GefahrKopf">
    <w:name w:val="Gefahr Kopf"/>
    <w:basedOn w:val="Gefahr"/>
    <w:next w:val="Gefahr"/>
    <w:qFormat/>
    <w:rsid w:val="00B41F76"/>
    <w:pPr>
      <w:keepNext/>
      <w:spacing w:line="360" w:lineRule="auto"/>
    </w:pPr>
    <w:rPr>
      <w:sz w:val="28"/>
    </w:rPr>
  </w:style>
  <w:style w:type="paragraph" w:customStyle="1" w:styleId="berschriftNum1">
    <w:name w:val="ÜberschriftNum 1"/>
    <w:basedOn w:val="berschrift0"/>
    <w:next w:val="FlietextEinzug"/>
    <w:qFormat/>
    <w:rsid w:val="00C75146"/>
    <w:pPr>
      <w:numPr>
        <w:numId w:val="3"/>
      </w:numPr>
    </w:pPr>
    <w:rPr>
      <w:b/>
      <w:sz w:val="28"/>
    </w:rPr>
  </w:style>
  <w:style w:type="character" w:customStyle="1" w:styleId="SprechblasentextZchn">
    <w:name w:val="Sprechblasentext Zchn"/>
    <w:basedOn w:val="Absatz-Standardschriftart"/>
    <w:link w:val="Sprechblasentext"/>
    <w:uiPriority w:val="99"/>
    <w:rsid w:val="00B64DB8"/>
    <w:rPr>
      <w:rFonts w:ascii="Tahoma" w:eastAsia="Arial Unicode MS" w:hAnsi="Tahoma" w:cs="Tahoma"/>
      <w:sz w:val="16"/>
      <w:szCs w:val="16"/>
      <w:lang w:eastAsia="ja-JP"/>
    </w:rPr>
  </w:style>
  <w:style w:type="paragraph" w:styleId="Inhaltsverzeichnisberschrift">
    <w:name w:val="TOC Heading"/>
    <w:basedOn w:val="berschrift1"/>
    <w:next w:val="Standard"/>
    <w:uiPriority w:val="39"/>
    <w:unhideWhenUsed/>
    <w:qFormat/>
    <w:rsid w:val="007877B2"/>
    <w:pPr>
      <w:keepLines/>
      <w:numPr>
        <w:numId w:val="0"/>
      </w:numPr>
      <w:spacing w:before="480" w:after="0" w:line="276" w:lineRule="auto"/>
      <w:outlineLvl w:val="9"/>
    </w:pPr>
    <w:rPr>
      <w:rFonts w:asciiTheme="majorHAnsi" w:eastAsiaTheme="majorEastAsia" w:hAnsiTheme="majorHAnsi" w:cstheme="majorBidi"/>
      <w:bCs/>
      <w:color w:val="365F91" w:themeColor="accent1" w:themeShade="BF"/>
      <w:szCs w:val="28"/>
      <w:lang w:val="de-AT" w:eastAsia="de-AT"/>
    </w:rPr>
  </w:style>
  <w:style w:type="character" w:styleId="Hyperlink">
    <w:name w:val="Hyperlink"/>
    <w:basedOn w:val="Absatz-Standardschriftart"/>
    <w:uiPriority w:val="99"/>
    <w:unhideWhenUsed/>
    <w:rsid w:val="007877B2"/>
    <w:rPr>
      <w:color w:val="0000FF" w:themeColor="hyperlink"/>
      <w:u w:val="single"/>
    </w:rPr>
  </w:style>
  <w:style w:type="table" w:styleId="Tabellenraster">
    <w:name w:val="Table Grid"/>
    <w:basedOn w:val="NormaleTabelle"/>
    <w:uiPriority w:val="59"/>
    <w:rsid w:val="00A41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Hyperlink">
    <w:name w:val="FollowedHyperlink"/>
    <w:basedOn w:val="Absatz-Standardschriftart"/>
    <w:uiPriority w:val="99"/>
    <w:rsid w:val="0066611E"/>
    <w:rPr>
      <w:color w:val="800080" w:themeColor="followedHyperlink"/>
      <w:u w:val="single"/>
    </w:rPr>
  </w:style>
  <w:style w:type="paragraph" w:styleId="StandardWeb">
    <w:name w:val="Normal (Web)"/>
    <w:basedOn w:val="Standard"/>
    <w:uiPriority w:val="99"/>
    <w:unhideWhenUsed/>
    <w:rsid w:val="00F75656"/>
    <w:pPr>
      <w:spacing w:before="100" w:beforeAutospacing="1" w:after="100" w:afterAutospacing="1"/>
    </w:pPr>
    <w:rPr>
      <w:rFonts w:ascii="Times New Roman" w:eastAsia="Times New Roman" w:hAnsi="Times New Roman"/>
      <w:sz w:val="24"/>
      <w:szCs w:val="24"/>
      <w:lang w:val="en-US" w:eastAsia="en-US"/>
    </w:rPr>
  </w:style>
  <w:style w:type="paragraph" w:styleId="Listenabsatz">
    <w:name w:val="List Paragraph"/>
    <w:basedOn w:val="Standard"/>
    <w:uiPriority w:val="34"/>
    <w:qFormat/>
    <w:rsid w:val="00081964"/>
    <w:pPr>
      <w:ind w:left="720"/>
      <w:contextualSpacing/>
    </w:pPr>
  </w:style>
  <w:style w:type="paragraph" w:styleId="KeinLeerraum">
    <w:name w:val="No Spacing"/>
    <w:link w:val="KeinLeerraumZchn"/>
    <w:uiPriority w:val="1"/>
    <w:qFormat/>
    <w:rsid w:val="00EC5CBB"/>
    <w:rPr>
      <w:rFonts w:asciiTheme="minorHAnsi" w:eastAsiaTheme="minorEastAsia" w:hAnsiTheme="minorHAnsi" w:cstheme="minorBidi"/>
      <w:sz w:val="22"/>
      <w:szCs w:val="22"/>
    </w:rPr>
  </w:style>
  <w:style w:type="character" w:customStyle="1" w:styleId="KeinLeerraumZchn">
    <w:name w:val="Kein Leerraum Zchn"/>
    <w:basedOn w:val="Absatz-Standardschriftart"/>
    <w:link w:val="KeinLeerraum"/>
    <w:uiPriority w:val="1"/>
    <w:rsid w:val="00EC5CBB"/>
    <w:rPr>
      <w:rFonts w:asciiTheme="minorHAnsi" w:eastAsiaTheme="minorEastAsia" w:hAnsiTheme="minorHAnsi" w:cstheme="minorBidi"/>
      <w:sz w:val="22"/>
      <w:szCs w:val="22"/>
    </w:rPr>
  </w:style>
  <w:style w:type="paragraph" w:styleId="Funotentext">
    <w:name w:val="footnote text"/>
    <w:basedOn w:val="Standard"/>
    <w:link w:val="FunotentextZchn"/>
    <w:uiPriority w:val="99"/>
    <w:unhideWhenUsed/>
    <w:rsid w:val="008476FF"/>
    <w:rPr>
      <w:lang w:val="en-US" w:eastAsia="en-US" w:bidi="en-US"/>
    </w:rPr>
  </w:style>
  <w:style w:type="character" w:customStyle="1" w:styleId="FunotentextZchn">
    <w:name w:val="Fußnotentext Zchn"/>
    <w:basedOn w:val="Absatz-Standardschriftart"/>
    <w:link w:val="Funotentext"/>
    <w:uiPriority w:val="99"/>
    <w:rsid w:val="008476FF"/>
    <w:rPr>
      <w:rFonts w:ascii="Arial" w:eastAsia="Arial Unicode MS" w:hAnsi="Arial"/>
      <w:lang w:val="en-US" w:eastAsia="en-US" w:bidi="en-US"/>
    </w:rPr>
  </w:style>
  <w:style w:type="character" w:styleId="Funotenzeichen">
    <w:name w:val="footnote reference"/>
    <w:basedOn w:val="Absatz-Standardschriftart"/>
    <w:uiPriority w:val="99"/>
    <w:unhideWhenUsed/>
    <w:rsid w:val="008476FF"/>
    <w:rPr>
      <w:vertAlign w:val="superscript"/>
    </w:rPr>
  </w:style>
  <w:style w:type="character" w:customStyle="1" w:styleId="shorttext">
    <w:name w:val="short_text"/>
    <w:basedOn w:val="Absatz-Standardschriftart"/>
    <w:rsid w:val="00406BF5"/>
  </w:style>
  <w:style w:type="character" w:customStyle="1" w:styleId="hps">
    <w:name w:val="hps"/>
    <w:basedOn w:val="Absatz-Standardschriftart"/>
    <w:rsid w:val="00406B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qFormat="1"/>
    <w:lsdException w:name="index 2"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header" w:semiHidden="1" w:unhideWhenUsed="1" w:qFormat="1"/>
    <w:lsdException w:name="footer" w:semiHidden="1" w:unhideWhenUsed="1" w:qFormat="1"/>
    <w:lsdException w:name="index heading" w:semiHidden="1" w:unhideWhenUsed="1" w:qFormat="1"/>
    <w:lsdException w:name="caption" w:uiPriority="35" w:qFormat="1"/>
    <w:lsdException w:name="table of figures" w:semiHidden="1" w:unhideWhenUsed="1" w:qFormat="1"/>
    <w:lsdException w:name="Title" w:uiPriority="10" w:qFormat="1"/>
    <w:lsdException w:name="Default Paragraph Font" w:semiHidden="1" w:uiPriority="1" w:unhideWhenUsed="1" w:qFormat="1"/>
    <w:lsdException w:name="Subtitle" w:uiPriority="11" w:qFormat="1"/>
    <w:lsdException w:name="Strong" w:uiPriority="22" w:qFormat="1"/>
    <w:lsdException w:name="Emphasis" w:uiPriority="20" w:qFormat="1"/>
    <w:lsdException w:name="HTML Top of Form" w:semiHidden="1" w:unhideWhenUsed="1"/>
    <w:lsdException w:name="HTML Bottom of Form"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Standard">
    <w:name w:val="Normal"/>
    <w:qFormat/>
    <w:rsid w:val="00B64DB8"/>
    <w:rPr>
      <w:rFonts w:ascii="Arial" w:eastAsia="Arial Unicode MS" w:hAnsi="Arial"/>
      <w:lang w:eastAsia="ja-JP"/>
    </w:rPr>
  </w:style>
  <w:style w:type="paragraph" w:styleId="berschrift1">
    <w:name w:val="heading 1"/>
    <w:aliases w:val="Heading 1"/>
    <w:basedOn w:val="berschrift0"/>
    <w:next w:val="FlietextEinzug"/>
    <w:qFormat/>
    <w:rsid w:val="00C75146"/>
    <w:pPr>
      <w:numPr>
        <w:numId w:val="1"/>
      </w:numPr>
      <w:outlineLvl w:val="0"/>
    </w:pPr>
    <w:rPr>
      <w:b/>
      <w:sz w:val="28"/>
    </w:rPr>
  </w:style>
  <w:style w:type="paragraph" w:styleId="berschrift2">
    <w:name w:val="heading 2"/>
    <w:basedOn w:val="berschrift0"/>
    <w:next w:val="FlietextEinzug"/>
    <w:qFormat/>
    <w:rsid w:val="00C75146"/>
    <w:pPr>
      <w:numPr>
        <w:ilvl w:val="1"/>
        <w:numId w:val="1"/>
      </w:numPr>
      <w:outlineLvl w:val="1"/>
    </w:pPr>
    <w:rPr>
      <w:b/>
      <w:sz w:val="24"/>
    </w:rPr>
  </w:style>
  <w:style w:type="paragraph" w:styleId="berschrift3">
    <w:name w:val="heading 3"/>
    <w:basedOn w:val="berschrift0"/>
    <w:next w:val="FlietextEinzug"/>
    <w:qFormat/>
    <w:rsid w:val="00C75146"/>
    <w:pPr>
      <w:numPr>
        <w:ilvl w:val="2"/>
        <w:numId w:val="1"/>
      </w:numPr>
      <w:outlineLvl w:val="2"/>
    </w:pPr>
    <w:rPr>
      <w:b/>
      <w:sz w:val="22"/>
    </w:rPr>
  </w:style>
  <w:style w:type="paragraph" w:styleId="berschrift4">
    <w:name w:val="heading 4"/>
    <w:basedOn w:val="berschrift0"/>
    <w:next w:val="FlietextEinzug"/>
    <w:qFormat/>
    <w:rsid w:val="00C75146"/>
    <w:pPr>
      <w:numPr>
        <w:ilvl w:val="3"/>
        <w:numId w:val="1"/>
      </w:numPr>
      <w:outlineLvl w:val="3"/>
    </w:pPr>
    <w:rPr>
      <w:b/>
      <w:sz w:val="22"/>
    </w:rPr>
  </w:style>
  <w:style w:type="paragraph" w:styleId="berschrift5">
    <w:name w:val="heading 5"/>
    <w:basedOn w:val="berschrift0"/>
    <w:next w:val="FlietextEinzug"/>
    <w:qFormat/>
    <w:rsid w:val="00C75146"/>
    <w:pPr>
      <w:numPr>
        <w:ilvl w:val="4"/>
        <w:numId w:val="1"/>
      </w:numPr>
      <w:outlineLvl w:val="4"/>
    </w:pPr>
    <w:rPr>
      <w:b/>
      <w:sz w:val="22"/>
    </w:rPr>
  </w:style>
  <w:style w:type="paragraph" w:styleId="berschrift6">
    <w:name w:val="heading 6"/>
    <w:basedOn w:val="berschrift0"/>
    <w:next w:val="FlietextEinzug"/>
    <w:qFormat/>
    <w:rsid w:val="00C75146"/>
    <w:pPr>
      <w:numPr>
        <w:ilvl w:val="5"/>
        <w:numId w:val="1"/>
      </w:numPr>
      <w:outlineLvl w:val="5"/>
    </w:pPr>
    <w:rPr>
      <w:b/>
      <w:sz w:val="22"/>
    </w:rPr>
  </w:style>
  <w:style w:type="paragraph" w:styleId="berschrift7">
    <w:name w:val="heading 7"/>
    <w:basedOn w:val="berschrift0"/>
    <w:next w:val="FlietextEinzug"/>
    <w:qFormat/>
    <w:rsid w:val="00C75146"/>
    <w:pPr>
      <w:numPr>
        <w:ilvl w:val="6"/>
        <w:numId w:val="1"/>
      </w:numPr>
      <w:outlineLvl w:val="6"/>
    </w:pPr>
    <w:rPr>
      <w:b/>
      <w:sz w:val="22"/>
    </w:rPr>
  </w:style>
  <w:style w:type="paragraph" w:styleId="berschrift8">
    <w:name w:val="heading 8"/>
    <w:basedOn w:val="berschrift0"/>
    <w:next w:val="FlietextEinzug"/>
    <w:qFormat/>
    <w:rsid w:val="00C75146"/>
    <w:pPr>
      <w:numPr>
        <w:ilvl w:val="7"/>
        <w:numId w:val="1"/>
      </w:numPr>
      <w:outlineLvl w:val="7"/>
    </w:pPr>
    <w:rPr>
      <w:b/>
      <w:sz w:val="22"/>
    </w:rPr>
  </w:style>
  <w:style w:type="paragraph" w:styleId="berschrift9">
    <w:name w:val="heading 9"/>
    <w:basedOn w:val="berschrift0"/>
    <w:next w:val="FlietextEinzug"/>
    <w:qFormat/>
    <w:rsid w:val="00C75146"/>
    <w:pPr>
      <w:numPr>
        <w:ilvl w:val="8"/>
        <w:numId w:val="1"/>
      </w:numPr>
      <w:outlineLvl w:val="8"/>
    </w:pPr>
    <w:rPr>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Header"/>
    <w:basedOn w:val="Standard"/>
    <w:qFormat/>
    <w:rsid w:val="005041F7"/>
    <w:pPr>
      <w:spacing w:before="20" w:after="20"/>
    </w:pPr>
  </w:style>
  <w:style w:type="paragraph" w:styleId="Fuzeile">
    <w:name w:val="footer"/>
    <w:aliases w:val="Footer"/>
    <w:basedOn w:val="Standard"/>
    <w:qFormat/>
    <w:rsid w:val="00EC2CE8"/>
    <w:pPr>
      <w:spacing w:before="60" w:after="60"/>
    </w:pPr>
    <w:rPr>
      <w:sz w:val="14"/>
      <w:szCs w:val="14"/>
    </w:rPr>
  </w:style>
  <w:style w:type="paragraph" w:styleId="Sprechblasentext">
    <w:name w:val="Balloon Text"/>
    <w:basedOn w:val="Standard"/>
    <w:link w:val="SprechblasentextZchn"/>
    <w:uiPriority w:val="99"/>
    <w:qFormat/>
    <w:rsid w:val="00255658"/>
    <w:rPr>
      <w:rFonts w:ascii="Tahoma" w:hAnsi="Tahoma" w:cs="Tahoma"/>
      <w:sz w:val="16"/>
      <w:szCs w:val="16"/>
    </w:rPr>
  </w:style>
  <w:style w:type="paragraph" w:customStyle="1" w:styleId="Tabelle">
    <w:name w:val="Tabelle"/>
    <w:basedOn w:val="Standard"/>
    <w:qFormat/>
    <w:pPr>
      <w:spacing w:before="40" w:after="40"/>
    </w:pPr>
    <w:rPr>
      <w:sz w:val="16"/>
    </w:rPr>
  </w:style>
  <w:style w:type="paragraph" w:customStyle="1" w:styleId="Verzeichnis0">
    <w:name w:val="Verzeichnis 0"/>
    <w:basedOn w:val="Standard"/>
    <w:qFormat/>
    <w:pPr>
      <w:tabs>
        <w:tab w:val="right" w:leader="dot" w:pos="9639"/>
      </w:tabs>
    </w:pPr>
    <w:rPr>
      <w:sz w:val="24"/>
      <w:szCs w:val="24"/>
    </w:rPr>
  </w:style>
  <w:style w:type="paragraph" w:customStyle="1" w:styleId="Flietext">
    <w:name w:val="Fließtext"/>
    <w:basedOn w:val="Standard"/>
    <w:qFormat/>
  </w:style>
  <w:style w:type="paragraph" w:customStyle="1" w:styleId="FlietextEinzug">
    <w:name w:val="Fließtext Einzug"/>
    <w:basedOn w:val="Flietext"/>
    <w:qFormat/>
    <w:pPr>
      <w:ind w:left="284"/>
    </w:pPr>
  </w:style>
  <w:style w:type="paragraph" w:customStyle="1" w:styleId="berschrift0">
    <w:name w:val="Überschrift 0"/>
    <w:basedOn w:val="Standard"/>
    <w:next w:val="FlietextEinzug"/>
    <w:qFormat/>
    <w:rsid w:val="00FC13E5"/>
    <w:pPr>
      <w:keepNext/>
      <w:spacing w:before="240" w:after="120"/>
    </w:pPr>
    <w:rPr>
      <w:color w:val="FF8800"/>
    </w:rPr>
  </w:style>
  <w:style w:type="paragraph" w:styleId="Verzeichnis1">
    <w:name w:val="toc 1"/>
    <w:basedOn w:val="Verzeichnis0"/>
    <w:uiPriority w:val="39"/>
    <w:qFormat/>
    <w:pPr>
      <w:spacing w:before="240"/>
      <w:ind w:left="284"/>
    </w:pPr>
    <w:rPr>
      <w:b/>
    </w:rPr>
  </w:style>
  <w:style w:type="paragraph" w:styleId="Verzeichnis2">
    <w:name w:val="toc 2"/>
    <w:basedOn w:val="Verzeichnis0"/>
    <w:uiPriority w:val="39"/>
    <w:qFormat/>
    <w:pPr>
      <w:ind w:left="425"/>
    </w:pPr>
    <w:rPr>
      <w:sz w:val="20"/>
    </w:rPr>
  </w:style>
  <w:style w:type="paragraph" w:styleId="Verzeichnis3">
    <w:name w:val="toc 3"/>
    <w:basedOn w:val="Verzeichnis0"/>
    <w:uiPriority w:val="39"/>
    <w:qFormat/>
    <w:pPr>
      <w:ind w:left="567"/>
    </w:pPr>
    <w:rPr>
      <w:sz w:val="18"/>
    </w:rPr>
  </w:style>
  <w:style w:type="paragraph" w:styleId="Verzeichnis4">
    <w:name w:val="toc 4"/>
    <w:basedOn w:val="Verzeichnis0"/>
    <w:qFormat/>
    <w:pPr>
      <w:ind w:left="709"/>
    </w:pPr>
    <w:rPr>
      <w:sz w:val="18"/>
    </w:rPr>
  </w:style>
  <w:style w:type="paragraph" w:styleId="Verzeichnis5">
    <w:name w:val="toc 5"/>
    <w:basedOn w:val="Verzeichnis0"/>
    <w:qFormat/>
    <w:pPr>
      <w:ind w:left="709"/>
    </w:pPr>
    <w:rPr>
      <w:sz w:val="18"/>
    </w:rPr>
  </w:style>
  <w:style w:type="paragraph" w:styleId="Verzeichnis6">
    <w:name w:val="toc 6"/>
    <w:basedOn w:val="Verzeichnis0"/>
    <w:qFormat/>
    <w:pPr>
      <w:ind w:left="709"/>
    </w:pPr>
    <w:rPr>
      <w:sz w:val="18"/>
    </w:rPr>
  </w:style>
  <w:style w:type="paragraph" w:styleId="Verzeichnis7">
    <w:name w:val="toc 7"/>
    <w:basedOn w:val="Verzeichnis0"/>
    <w:qFormat/>
    <w:pPr>
      <w:ind w:left="709"/>
    </w:pPr>
    <w:rPr>
      <w:sz w:val="18"/>
    </w:rPr>
  </w:style>
  <w:style w:type="paragraph" w:styleId="Verzeichnis8">
    <w:name w:val="toc 8"/>
    <w:basedOn w:val="Verzeichnis0"/>
    <w:qFormat/>
    <w:pPr>
      <w:ind w:left="709"/>
    </w:pPr>
    <w:rPr>
      <w:sz w:val="18"/>
    </w:rPr>
  </w:style>
  <w:style w:type="paragraph" w:styleId="Verzeichnis9">
    <w:name w:val="toc 9"/>
    <w:basedOn w:val="Verzeichnis0"/>
    <w:qFormat/>
    <w:pPr>
      <w:ind w:left="709"/>
    </w:pPr>
    <w:rPr>
      <w:sz w:val="18"/>
    </w:rPr>
  </w:style>
  <w:style w:type="paragraph" w:customStyle="1" w:styleId="TabelleKopf">
    <w:name w:val="Tabelle Kopf"/>
    <w:basedOn w:val="Tabelle"/>
    <w:qFormat/>
    <w:rPr>
      <w:b/>
      <w:bCs/>
    </w:rPr>
  </w:style>
  <w:style w:type="paragraph" w:customStyle="1" w:styleId="Aufzhlung">
    <w:name w:val="Aufzählung"/>
    <w:basedOn w:val="FlietextEinzug"/>
    <w:qFormat/>
    <w:pPr>
      <w:numPr>
        <w:numId w:val="2"/>
      </w:numPr>
      <w:tabs>
        <w:tab w:val="clear" w:pos="644"/>
        <w:tab w:val="left" w:pos="567"/>
        <w:tab w:val="left" w:pos="851"/>
      </w:tabs>
      <w:ind w:left="568" w:hanging="284"/>
    </w:pPr>
  </w:style>
  <w:style w:type="paragraph" w:customStyle="1" w:styleId="Gefahr">
    <w:name w:val="Gefahr"/>
    <w:basedOn w:val="FlietextEinzug"/>
    <w:qFormat/>
    <w:pPr>
      <w:pBdr>
        <w:left w:val="single" w:sz="24" w:space="4" w:color="auto"/>
      </w:pBdr>
    </w:pPr>
    <w:rPr>
      <w:b/>
    </w:rPr>
  </w:style>
  <w:style w:type="paragraph" w:styleId="Beschriftung">
    <w:name w:val="caption"/>
    <w:basedOn w:val="FlietextEinzug"/>
    <w:next w:val="FlietextEinzug"/>
    <w:qFormat/>
    <w:pPr>
      <w:spacing w:before="60"/>
    </w:pPr>
    <w:rPr>
      <w:b/>
      <w:sz w:val="16"/>
    </w:rPr>
  </w:style>
  <w:style w:type="paragraph" w:styleId="Abbildungsverzeichnis">
    <w:name w:val="table of figures"/>
    <w:basedOn w:val="Standard"/>
    <w:next w:val="FlietextEinzug"/>
    <w:uiPriority w:val="99"/>
    <w:qFormat/>
    <w:pPr>
      <w:tabs>
        <w:tab w:val="right" w:leader="dot" w:pos="9639"/>
      </w:tabs>
      <w:ind w:left="284"/>
    </w:pPr>
  </w:style>
  <w:style w:type="paragraph" w:customStyle="1" w:styleId="Listing">
    <w:name w:val="Listing"/>
    <w:basedOn w:val="FlietextEinzug"/>
    <w:qFormat/>
    <w:rPr>
      <w:rFonts w:ascii="Courier New" w:hAnsi="Courier New"/>
      <w:sz w:val="16"/>
      <w:szCs w:val="16"/>
    </w:rPr>
  </w:style>
  <w:style w:type="paragraph" w:styleId="Index2">
    <w:name w:val="index 2"/>
    <w:basedOn w:val="Standard"/>
    <w:qFormat/>
    <w:pPr>
      <w:ind w:left="400" w:hanging="200"/>
    </w:pPr>
  </w:style>
  <w:style w:type="paragraph" w:styleId="Index1">
    <w:name w:val="index 1"/>
    <w:basedOn w:val="Standard"/>
    <w:uiPriority w:val="99"/>
    <w:qFormat/>
    <w:pPr>
      <w:ind w:left="200" w:hanging="200"/>
    </w:pPr>
  </w:style>
  <w:style w:type="paragraph" w:styleId="Indexberschrift">
    <w:name w:val="index heading"/>
    <w:basedOn w:val="Standard"/>
    <w:next w:val="Index1"/>
    <w:uiPriority w:val="99"/>
    <w:qFormat/>
    <w:pPr>
      <w:spacing w:before="240" w:after="120"/>
      <w:jc w:val="center"/>
    </w:pPr>
    <w:rPr>
      <w:rFonts w:cs="Arial"/>
      <w:b/>
      <w:bCs/>
      <w:sz w:val="28"/>
      <w:szCs w:val="28"/>
    </w:rPr>
  </w:style>
  <w:style w:type="paragraph" w:customStyle="1" w:styleId="GefahrAufzhlung">
    <w:name w:val="Gefahr Aufzählung"/>
    <w:basedOn w:val="Aufzhlung"/>
    <w:qFormat/>
    <w:pPr>
      <w:pBdr>
        <w:left w:val="single" w:sz="24" w:space="4" w:color="auto"/>
      </w:pBdr>
    </w:pPr>
    <w:rPr>
      <w:b/>
    </w:rPr>
  </w:style>
  <w:style w:type="paragraph" w:customStyle="1" w:styleId="GefahrKopf">
    <w:name w:val="Gefahr Kopf"/>
    <w:basedOn w:val="Gefahr"/>
    <w:next w:val="Gefahr"/>
    <w:qFormat/>
    <w:rsid w:val="00B41F76"/>
    <w:pPr>
      <w:keepNext/>
      <w:spacing w:line="360" w:lineRule="auto"/>
    </w:pPr>
    <w:rPr>
      <w:sz w:val="28"/>
    </w:rPr>
  </w:style>
  <w:style w:type="paragraph" w:customStyle="1" w:styleId="berschriftNum1">
    <w:name w:val="ÜberschriftNum 1"/>
    <w:basedOn w:val="berschrift0"/>
    <w:next w:val="FlietextEinzug"/>
    <w:qFormat/>
    <w:rsid w:val="00C75146"/>
    <w:pPr>
      <w:numPr>
        <w:numId w:val="3"/>
      </w:numPr>
    </w:pPr>
    <w:rPr>
      <w:b/>
      <w:sz w:val="28"/>
    </w:rPr>
  </w:style>
  <w:style w:type="character" w:customStyle="1" w:styleId="SprechblasentextZchn">
    <w:name w:val="Sprechblasentext Zchn"/>
    <w:basedOn w:val="Absatz-Standardschriftart"/>
    <w:link w:val="Sprechblasentext"/>
    <w:uiPriority w:val="99"/>
    <w:rsid w:val="00B64DB8"/>
    <w:rPr>
      <w:rFonts w:ascii="Tahoma" w:eastAsia="Arial Unicode MS" w:hAnsi="Tahoma" w:cs="Tahoma"/>
      <w:sz w:val="16"/>
      <w:szCs w:val="16"/>
      <w:lang w:eastAsia="ja-JP"/>
    </w:rPr>
  </w:style>
  <w:style w:type="paragraph" w:styleId="Inhaltsverzeichnisberschrift">
    <w:name w:val="TOC Heading"/>
    <w:basedOn w:val="berschrift1"/>
    <w:next w:val="Standard"/>
    <w:uiPriority w:val="39"/>
    <w:unhideWhenUsed/>
    <w:qFormat/>
    <w:rsid w:val="007877B2"/>
    <w:pPr>
      <w:keepLines/>
      <w:numPr>
        <w:numId w:val="0"/>
      </w:numPr>
      <w:spacing w:before="480" w:after="0" w:line="276" w:lineRule="auto"/>
      <w:outlineLvl w:val="9"/>
    </w:pPr>
    <w:rPr>
      <w:rFonts w:asciiTheme="majorHAnsi" w:eastAsiaTheme="majorEastAsia" w:hAnsiTheme="majorHAnsi" w:cstheme="majorBidi"/>
      <w:bCs/>
      <w:color w:val="365F91" w:themeColor="accent1" w:themeShade="BF"/>
      <w:szCs w:val="28"/>
      <w:lang w:val="de-AT" w:eastAsia="de-AT"/>
    </w:rPr>
  </w:style>
  <w:style w:type="character" w:styleId="Hyperlink">
    <w:name w:val="Hyperlink"/>
    <w:basedOn w:val="Absatz-Standardschriftart"/>
    <w:uiPriority w:val="99"/>
    <w:unhideWhenUsed/>
    <w:rsid w:val="007877B2"/>
    <w:rPr>
      <w:color w:val="0000FF" w:themeColor="hyperlink"/>
      <w:u w:val="single"/>
    </w:rPr>
  </w:style>
  <w:style w:type="table" w:styleId="Tabellenraster">
    <w:name w:val="Table Grid"/>
    <w:basedOn w:val="NormaleTabelle"/>
    <w:uiPriority w:val="59"/>
    <w:rsid w:val="00A41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Hyperlink">
    <w:name w:val="FollowedHyperlink"/>
    <w:basedOn w:val="Absatz-Standardschriftart"/>
    <w:uiPriority w:val="99"/>
    <w:rsid w:val="0066611E"/>
    <w:rPr>
      <w:color w:val="800080" w:themeColor="followedHyperlink"/>
      <w:u w:val="single"/>
    </w:rPr>
  </w:style>
  <w:style w:type="paragraph" w:styleId="StandardWeb">
    <w:name w:val="Normal (Web)"/>
    <w:basedOn w:val="Standard"/>
    <w:uiPriority w:val="99"/>
    <w:unhideWhenUsed/>
    <w:rsid w:val="00F75656"/>
    <w:pPr>
      <w:spacing w:before="100" w:beforeAutospacing="1" w:after="100" w:afterAutospacing="1"/>
    </w:pPr>
    <w:rPr>
      <w:rFonts w:ascii="Times New Roman" w:eastAsia="Times New Roman" w:hAnsi="Times New Roman"/>
      <w:sz w:val="24"/>
      <w:szCs w:val="24"/>
      <w:lang w:val="en-US" w:eastAsia="en-US"/>
    </w:rPr>
  </w:style>
  <w:style w:type="paragraph" w:styleId="Listenabsatz">
    <w:name w:val="List Paragraph"/>
    <w:basedOn w:val="Standard"/>
    <w:uiPriority w:val="34"/>
    <w:qFormat/>
    <w:rsid w:val="00081964"/>
    <w:pPr>
      <w:ind w:left="720"/>
      <w:contextualSpacing/>
    </w:pPr>
  </w:style>
  <w:style w:type="paragraph" w:styleId="KeinLeerraum">
    <w:name w:val="No Spacing"/>
    <w:link w:val="KeinLeerraumZchn"/>
    <w:uiPriority w:val="1"/>
    <w:qFormat/>
    <w:rsid w:val="00EC5CBB"/>
    <w:rPr>
      <w:rFonts w:asciiTheme="minorHAnsi" w:eastAsiaTheme="minorEastAsia" w:hAnsiTheme="minorHAnsi" w:cstheme="minorBidi"/>
      <w:sz w:val="22"/>
      <w:szCs w:val="22"/>
    </w:rPr>
  </w:style>
  <w:style w:type="character" w:customStyle="1" w:styleId="KeinLeerraumZchn">
    <w:name w:val="Kein Leerraum Zchn"/>
    <w:basedOn w:val="Absatz-Standardschriftart"/>
    <w:link w:val="KeinLeerraum"/>
    <w:uiPriority w:val="1"/>
    <w:rsid w:val="00EC5CBB"/>
    <w:rPr>
      <w:rFonts w:asciiTheme="minorHAnsi" w:eastAsiaTheme="minorEastAsia" w:hAnsiTheme="minorHAnsi" w:cstheme="minorBidi"/>
      <w:sz w:val="22"/>
      <w:szCs w:val="22"/>
    </w:rPr>
  </w:style>
  <w:style w:type="paragraph" w:styleId="Funotentext">
    <w:name w:val="footnote text"/>
    <w:basedOn w:val="Standard"/>
    <w:link w:val="FunotentextZchn"/>
    <w:uiPriority w:val="99"/>
    <w:unhideWhenUsed/>
    <w:rsid w:val="008476FF"/>
    <w:rPr>
      <w:lang w:val="en-US" w:eastAsia="en-US" w:bidi="en-US"/>
    </w:rPr>
  </w:style>
  <w:style w:type="character" w:customStyle="1" w:styleId="FunotentextZchn">
    <w:name w:val="Fußnotentext Zchn"/>
    <w:basedOn w:val="Absatz-Standardschriftart"/>
    <w:link w:val="Funotentext"/>
    <w:uiPriority w:val="99"/>
    <w:rsid w:val="008476FF"/>
    <w:rPr>
      <w:rFonts w:ascii="Arial" w:eastAsia="Arial Unicode MS" w:hAnsi="Arial"/>
      <w:lang w:val="en-US" w:eastAsia="en-US" w:bidi="en-US"/>
    </w:rPr>
  </w:style>
  <w:style w:type="character" w:styleId="Funotenzeichen">
    <w:name w:val="footnote reference"/>
    <w:basedOn w:val="Absatz-Standardschriftart"/>
    <w:uiPriority w:val="99"/>
    <w:unhideWhenUsed/>
    <w:rsid w:val="008476FF"/>
    <w:rPr>
      <w:vertAlign w:val="superscript"/>
    </w:rPr>
  </w:style>
  <w:style w:type="character" w:customStyle="1" w:styleId="shorttext">
    <w:name w:val="short_text"/>
    <w:basedOn w:val="Absatz-Standardschriftart"/>
    <w:rsid w:val="00406BF5"/>
  </w:style>
  <w:style w:type="character" w:customStyle="1" w:styleId="hps">
    <w:name w:val="hps"/>
    <w:basedOn w:val="Absatz-Standardschriftart"/>
    <w:rsid w:val="00406B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02178">
      <w:bodyDiv w:val="1"/>
      <w:marLeft w:val="0"/>
      <w:marRight w:val="0"/>
      <w:marTop w:val="0"/>
      <w:marBottom w:val="0"/>
      <w:divBdr>
        <w:top w:val="none" w:sz="0" w:space="0" w:color="auto"/>
        <w:left w:val="none" w:sz="0" w:space="0" w:color="auto"/>
        <w:bottom w:val="none" w:sz="0" w:space="0" w:color="auto"/>
        <w:right w:val="none" w:sz="0" w:space="0" w:color="auto"/>
      </w:divBdr>
    </w:div>
    <w:div w:id="49574944">
      <w:bodyDiv w:val="1"/>
      <w:marLeft w:val="0"/>
      <w:marRight w:val="0"/>
      <w:marTop w:val="0"/>
      <w:marBottom w:val="0"/>
      <w:divBdr>
        <w:top w:val="none" w:sz="0" w:space="0" w:color="auto"/>
        <w:left w:val="none" w:sz="0" w:space="0" w:color="auto"/>
        <w:bottom w:val="none" w:sz="0" w:space="0" w:color="auto"/>
        <w:right w:val="none" w:sz="0" w:space="0" w:color="auto"/>
      </w:divBdr>
    </w:div>
    <w:div w:id="60254597">
      <w:bodyDiv w:val="1"/>
      <w:marLeft w:val="0"/>
      <w:marRight w:val="0"/>
      <w:marTop w:val="0"/>
      <w:marBottom w:val="0"/>
      <w:divBdr>
        <w:top w:val="none" w:sz="0" w:space="0" w:color="auto"/>
        <w:left w:val="none" w:sz="0" w:space="0" w:color="auto"/>
        <w:bottom w:val="none" w:sz="0" w:space="0" w:color="auto"/>
        <w:right w:val="none" w:sz="0" w:space="0" w:color="auto"/>
      </w:divBdr>
    </w:div>
    <w:div w:id="159741436">
      <w:bodyDiv w:val="1"/>
      <w:marLeft w:val="0"/>
      <w:marRight w:val="0"/>
      <w:marTop w:val="0"/>
      <w:marBottom w:val="0"/>
      <w:divBdr>
        <w:top w:val="none" w:sz="0" w:space="0" w:color="auto"/>
        <w:left w:val="none" w:sz="0" w:space="0" w:color="auto"/>
        <w:bottom w:val="none" w:sz="0" w:space="0" w:color="auto"/>
        <w:right w:val="none" w:sz="0" w:space="0" w:color="auto"/>
      </w:divBdr>
    </w:div>
    <w:div w:id="184639164">
      <w:bodyDiv w:val="1"/>
      <w:marLeft w:val="0"/>
      <w:marRight w:val="0"/>
      <w:marTop w:val="0"/>
      <w:marBottom w:val="0"/>
      <w:divBdr>
        <w:top w:val="none" w:sz="0" w:space="0" w:color="auto"/>
        <w:left w:val="none" w:sz="0" w:space="0" w:color="auto"/>
        <w:bottom w:val="none" w:sz="0" w:space="0" w:color="auto"/>
        <w:right w:val="none" w:sz="0" w:space="0" w:color="auto"/>
      </w:divBdr>
    </w:div>
    <w:div w:id="467015072">
      <w:bodyDiv w:val="1"/>
      <w:marLeft w:val="0"/>
      <w:marRight w:val="0"/>
      <w:marTop w:val="0"/>
      <w:marBottom w:val="0"/>
      <w:divBdr>
        <w:top w:val="none" w:sz="0" w:space="0" w:color="auto"/>
        <w:left w:val="none" w:sz="0" w:space="0" w:color="auto"/>
        <w:bottom w:val="none" w:sz="0" w:space="0" w:color="auto"/>
        <w:right w:val="none" w:sz="0" w:space="0" w:color="auto"/>
      </w:divBdr>
    </w:div>
    <w:div w:id="689450282">
      <w:bodyDiv w:val="1"/>
      <w:marLeft w:val="0"/>
      <w:marRight w:val="0"/>
      <w:marTop w:val="0"/>
      <w:marBottom w:val="0"/>
      <w:divBdr>
        <w:top w:val="none" w:sz="0" w:space="0" w:color="auto"/>
        <w:left w:val="none" w:sz="0" w:space="0" w:color="auto"/>
        <w:bottom w:val="none" w:sz="0" w:space="0" w:color="auto"/>
        <w:right w:val="none" w:sz="0" w:space="0" w:color="auto"/>
      </w:divBdr>
    </w:div>
    <w:div w:id="745372777">
      <w:bodyDiv w:val="1"/>
      <w:marLeft w:val="0"/>
      <w:marRight w:val="0"/>
      <w:marTop w:val="0"/>
      <w:marBottom w:val="0"/>
      <w:divBdr>
        <w:top w:val="none" w:sz="0" w:space="0" w:color="auto"/>
        <w:left w:val="none" w:sz="0" w:space="0" w:color="auto"/>
        <w:bottom w:val="none" w:sz="0" w:space="0" w:color="auto"/>
        <w:right w:val="none" w:sz="0" w:space="0" w:color="auto"/>
      </w:divBdr>
    </w:div>
    <w:div w:id="880941538">
      <w:bodyDiv w:val="1"/>
      <w:marLeft w:val="0"/>
      <w:marRight w:val="0"/>
      <w:marTop w:val="0"/>
      <w:marBottom w:val="0"/>
      <w:divBdr>
        <w:top w:val="none" w:sz="0" w:space="0" w:color="auto"/>
        <w:left w:val="none" w:sz="0" w:space="0" w:color="auto"/>
        <w:bottom w:val="none" w:sz="0" w:space="0" w:color="auto"/>
        <w:right w:val="none" w:sz="0" w:space="0" w:color="auto"/>
      </w:divBdr>
    </w:div>
    <w:div w:id="912816470">
      <w:bodyDiv w:val="1"/>
      <w:marLeft w:val="0"/>
      <w:marRight w:val="0"/>
      <w:marTop w:val="0"/>
      <w:marBottom w:val="0"/>
      <w:divBdr>
        <w:top w:val="none" w:sz="0" w:space="0" w:color="auto"/>
        <w:left w:val="none" w:sz="0" w:space="0" w:color="auto"/>
        <w:bottom w:val="none" w:sz="0" w:space="0" w:color="auto"/>
        <w:right w:val="none" w:sz="0" w:space="0" w:color="auto"/>
      </w:divBdr>
    </w:div>
    <w:div w:id="982543898">
      <w:bodyDiv w:val="1"/>
      <w:marLeft w:val="0"/>
      <w:marRight w:val="0"/>
      <w:marTop w:val="0"/>
      <w:marBottom w:val="0"/>
      <w:divBdr>
        <w:top w:val="none" w:sz="0" w:space="0" w:color="auto"/>
        <w:left w:val="none" w:sz="0" w:space="0" w:color="auto"/>
        <w:bottom w:val="none" w:sz="0" w:space="0" w:color="auto"/>
        <w:right w:val="none" w:sz="0" w:space="0" w:color="auto"/>
      </w:divBdr>
    </w:div>
    <w:div w:id="1108738220">
      <w:bodyDiv w:val="1"/>
      <w:marLeft w:val="0"/>
      <w:marRight w:val="0"/>
      <w:marTop w:val="0"/>
      <w:marBottom w:val="0"/>
      <w:divBdr>
        <w:top w:val="none" w:sz="0" w:space="0" w:color="auto"/>
        <w:left w:val="none" w:sz="0" w:space="0" w:color="auto"/>
        <w:bottom w:val="none" w:sz="0" w:space="0" w:color="auto"/>
        <w:right w:val="none" w:sz="0" w:space="0" w:color="auto"/>
      </w:divBdr>
    </w:div>
    <w:div w:id="1830055511">
      <w:bodyDiv w:val="1"/>
      <w:marLeft w:val="0"/>
      <w:marRight w:val="0"/>
      <w:marTop w:val="0"/>
      <w:marBottom w:val="0"/>
      <w:divBdr>
        <w:top w:val="none" w:sz="0" w:space="0" w:color="auto"/>
        <w:left w:val="none" w:sz="0" w:space="0" w:color="auto"/>
        <w:bottom w:val="none" w:sz="0" w:space="0" w:color="auto"/>
        <w:right w:val="none" w:sz="0" w:space="0" w:color="auto"/>
      </w:divBdr>
    </w:div>
    <w:div w:id="1837500969">
      <w:bodyDiv w:val="1"/>
      <w:marLeft w:val="0"/>
      <w:marRight w:val="0"/>
      <w:marTop w:val="0"/>
      <w:marBottom w:val="0"/>
      <w:divBdr>
        <w:top w:val="none" w:sz="0" w:space="0" w:color="auto"/>
        <w:left w:val="none" w:sz="0" w:space="0" w:color="auto"/>
        <w:bottom w:val="none" w:sz="0" w:space="0" w:color="auto"/>
        <w:right w:val="none" w:sz="0" w:space="0" w:color="auto"/>
      </w:divBdr>
    </w:div>
    <w:div w:id="1908956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10.pn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4" Type="http://schemas.microsoft.com/office/2007/relationships/hdphoto" Target="media/hdphoto1.wdp"/><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7.png"/><Relationship Id="rId36" Type="http://schemas.openxmlformats.org/officeDocument/2006/relationships/image" Target="media/image24.emf"/><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hyperlink" Target="http://www.br-automation.com/smc/521938a7da364584f7a30466fe87782278a6acc6.pdf"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9.png"/><Relationship Id="rId35" Type="http://schemas.openxmlformats.org/officeDocument/2006/relationships/image" Target="media/image19.emf"/></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9BF614-6FB6-4F8B-96B3-82CDD3781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1934</Words>
  <Characters>12188</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Titel eingeben (Menü Datei, Eigenschaften)</vt:lpstr>
    </vt:vector>
  </TitlesOfParts>
  <Company>Bernecker + Rainer</Company>
  <LinksUpToDate>false</LinksUpToDate>
  <CharactersWithSpaces>14094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eingeben (Menü Datei, Eigenschaften)</dc:title>
  <dc:subject>Thema eingeben (Menü Datei, Eigenschaften)</dc:subject>
  <dc:creator>Hettegger Gabriela</dc:creator>
  <cp:lastModifiedBy>Kreuzeder Toni</cp:lastModifiedBy>
  <cp:revision>2</cp:revision>
  <cp:lastPrinted>2015-02-11T16:09:00Z</cp:lastPrinted>
  <dcterms:created xsi:type="dcterms:W3CDTF">2017-09-01T09:00:00Z</dcterms:created>
  <dcterms:modified xsi:type="dcterms:W3CDTF">2017-09-01T09:00:00Z</dcterms:modified>
</cp:coreProperties>
</file>